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D3" w:rsidRDefault="00065680" w:rsidP="00185C6B">
      <w:pPr>
        <w:autoSpaceDE w:val="0"/>
        <w:autoSpaceDN w:val="0"/>
        <w:adjustRightInd w:val="0"/>
        <w:spacing w:after="0" w:line="240" w:lineRule="auto"/>
        <w:ind w:left="8222" w:firstLine="2693"/>
        <w:rPr>
          <w:rFonts w:ascii="Times New Roman" w:hAnsi="Times New Roman" w:cs="Times New Roman"/>
          <w:i/>
          <w:color w:val="C00000"/>
          <w:sz w:val="32"/>
          <w:szCs w:val="18"/>
          <w:u w:val="single"/>
        </w:rPr>
      </w:pPr>
      <w:r>
        <w:rPr>
          <w:rFonts w:ascii="Times New Roman" w:hAnsi="Times New Roman" w:cs="Times New Roman"/>
          <w:i/>
          <w:noProof/>
          <w:color w:val="C00000"/>
          <w:sz w:val="32"/>
          <w:szCs w:val="1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55pt;margin-top:-16.7pt;width:367.45pt;height:115.5pt;z-index:251660288;mso-width-relative:margin;mso-height-relative:margin" stroked="f">
            <v:textbox style="mso-next-textbox:#_x0000_s1026">
              <w:txbxContent>
                <w:p w:rsidR="00185C6B" w:rsidRDefault="00185C6B"/>
                <w:p w:rsidR="00B86429" w:rsidRDefault="00B86429">
                  <w:r w:rsidRPr="00B86429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66900" cy="904875"/>
                        <wp:effectExtent l="19050" t="0" r="0" b="0"/>
                        <wp:docPr id="1" name="Image 1" descr="chateau croqui.t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0" descr="chateau croqui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l="6311" t="29619" r="7838" b="322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45E49"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color w:val="C00000"/>
          <w:sz w:val="32"/>
          <w:szCs w:val="18"/>
          <w:u w:val="single"/>
        </w:rPr>
        <w:pict>
          <v:shape id="_x0000_s1027" type="#_x0000_t202" style="position:absolute;left:0;text-align:left;margin-left:142.7pt;margin-top:-3.95pt;width:188.25pt;height:94.4pt;z-index:251662336;mso-height-percent:200;mso-height-percent:200;mso-width-relative:margin;mso-height-relative:margin" stroked="f">
            <v:textbox style="mso-next-textbox:#_x0000_s1027;mso-fit-shape-to-text:t">
              <w:txbxContent>
                <w:p w:rsidR="00185C6B" w:rsidRDefault="00185C6B" w:rsidP="00B86429">
                  <w:pPr>
                    <w:spacing w:after="0"/>
                    <w:rPr>
                      <w:i/>
                    </w:rPr>
                  </w:pPr>
                </w:p>
                <w:p w:rsidR="00B86429" w:rsidRPr="00183D09" w:rsidRDefault="00B86429" w:rsidP="00B86429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 xml:space="preserve"> </w:t>
                  </w:r>
                  <w:r w:rsidRPr="00183D09">
                    <w:rPr>
                      <w:i/>
                    </w:rPr>
                    <w:t>EARL CHATEAU DU BLUIZARD</w:t>
                  </w:r>
                </w:p>
                <w:p w:rsidR="00B86429" w:rsidRPr="00183D09" w:rsidRDefault="00B86429" w:rsidP="00B86429">
                  <w:pPr>
                    <w:spacing w:after="0"/>
                    <w:rPr>
                      <w:i/>
                    </w:rPr>
                  </w:pPr>
                  <w:r w:rsidRPr="00183D09">
                    <w:rPr>
                      <w:i/>
                    </w:rPr>
                    <w:t xml:space="preserve"> LE BLUIZARD</w:t>
                  </w:r>
                </w:p>
                <w:p w:rsidR="00B86429" w:rsidRDefault="00993796" w:rsidP="00B86429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 xml:space="preserve"> </w:t>
                  </w:r>
                  <w:r w:rsidR="00B86429" w:rsidRPr="00183D09">
                    <w:rPr>
                      <w:i/>
                    </w:rPr>
                    <w:t>69460 SAINT ETIENNE LA VARENNE</w:t>
                  </w:r>
                </w:p>
                <w:p w:rsidR="00B86429" w:rsidRDefault="00993796" w:rsidP="00B86429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 xml:space="preserve"> </w:t>
                  </w:r>
                  <w:r w:rsidR="00B86429">
                    <w:rPr>
                      <w:i/>
                    </w:rPr>
                    <w:t>06.85.82.18.26/06.68.57.22.10</w:t>
                  </w:r>
                </w:p>
                <w:p w:rsidR="00EF1351" w:rsidRDefault="00EF1351" w:rsidP="00B86429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bluizard@gmail.com</w:t>
                  </w:r>
                </w:p>
                <w:p w:rsidR="00B86429" w:rsidRDefault="00B86429"/>
              </w:txbxContent>
            </v:textbox>
          </v:shape>
        </w:pict>
      </w:r>
      <w:bookmarkStart w:id="0" w:name="_GoBack"/>
      <w:bookmarkEnd w:id="0"/>
    </w:p>
    <w:p w:rsidR="00032A80" w:rsidRDefault="00032A80" w:rsidP="00185C6B">
      <w:pPr>
        <w:autoSpaceDE w:val="0"/>
        <w:autoSpaceDN w:val="0"/>
        <w:adjustRightInd w:val="0"/>
        <w:spacing w:after="0" w:line="240" w:lineRule="auto"/>
        <w:ind w:left="8222" w:firstLine="2693"/>
        <w:rPr>
          <w:rFonts w:ascii="Times New Roman" w:hAnsi="Times New Roman" w:cs="Times New Roman"/>
          <w:i/>
          <w:color w:val="C00000"/>
          <w:sz w:val="32"/>
          <w:szCs w:val="18"/>
          <w:u w:val="single"/>
        </w:rPr>
      </w:pPr>
    </w:p>
    <w:p w:rsidR="00032A80" w:rsidRPr="003E16D3" w:rsidRDefault="00032A80" w:rsidP="00185C6B">
      <w:pPr>
        <w:autoSpaceDE w:val="0"/>
        <w:autoSpaceDN w:val="0"/>
        <w:adjustRightInd w:val="0"/>
        <w:spacing w:after="0" w:line="240" w:lineRule="auto"/>
        <w:ind w:left="8222" w:firstLine="2693"/>
        <w:rPr>
          <w:rFonts w:ascii="Times New Roman" w:hAnsi="Times New Roman" w:cs="Times New Roman"/>
          <w:i/>
          <w:color w:val="C00000"/>
          <w:sz w:val="18"/>
          <w:szCs w:val="18"/>
          <w:u w:val="single"/>
        </w:rPr>
      </w:pPr>
    </w:p>
    <w:p w:rsidR="003E16D3" w:rsidRPr="003E16D3" w:rsidRDefault="003E16D3" w:rsidP="003E16D3">
      <w:pPr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i/>
          <w:color w:val="C00000"/>
          <w:sz w:val="18"/>
          <w:szCs w:val="18"/>
          <w:u w:val="single"/>
        </w:rPr>
      </w:pPr>
    </w:p>
    <w:p w:rsidR="00A1752B" w:rsidRDefault="00DD40A5" w:rsidP="00DD40A5">
      <w:pPr>
        <w:pStyle w:val="NormalWeb"/>
        <w:tabs>
          <w:tab w:val="left" w:pos="10773"/>
        </w:tabs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="00185C6B">
        <w:rPr>
          <w:i/>
          <w:sz w:val="18"/>
          <w:szCs w:val="18"/>
        </w:rPr>
        <w:t xml:space="preserve"> </w:t>
      </w:r>
      <w:r w:rsidR="00BB6200">
        <w:rPr>
          <w:i/>
          <w:sz w:val="18"/>
          <w:szCs w:val="18"/>
        </w:rPr>
        <w:t xml:space="preserve"> </w:t>
      </w:r>
    </w:p>
    <w:p w:rsidR="004B27EC" w:rsidRDefault="003E16D3" w:rsidP="00DD40A5">
      <w:pPr>
        <w:pStyle w:val="NormalWeb"/>
        <w:tabs>
          <w:tab w:val="left" w:pos="10773"/>
        </w:tabs>
        <w:spacing w:after="0"/>
        <w:rPr>
          <w:i/>
          <w:sz w:val="18"/>
          <w:szCs w:val="18"/>
        </w:rPr>
      </w:pPr>
      <w:r w:rsidRPr="003E16D3">
        <w:rPr>
          <w:i/>
          <w:sz w:val="18"/>
          <w:szCs w:val="18"/>
        </w:rPr>
        <w:t>Cette appellati</w:t>
      </w:r>
      <w:r w:rsidR="004B27EC">
        <w:rPr>
          <w:i/>
          <w:sz w:val="18"/>
          <w:szCs w:val="18"/>
        </w:rPr>
        <w:t>on d'origine contrôlée depuis octobre 1938 s’étend sur  1.300 hectares.</w:t>
      </w:r>
    </w:p>
    <w:p w:rsidR="00DD40A5" w:rsidRDefault="00DD40A5" w:rsidP="00DD40A5">
      <w:pPr>
        <w:pStyle w:val="NormalWeb"/>
        <w:tabs>
          <w:tab w:val="left" w:pos="10773"/>
        </w:tabs>
        <w:spacing w:after="0"/>
        <w:ind w:left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4B27EC">
        <w:rPr>
          <w:i/>
          <w:sz w:val="18"/>
          <w:szCs w:val="18"/>
        </w:rPr>
        <w:t xml:space="preserve">Brouilly totalise 20%  de la surface </w:t>
      </w:r>
      <w:proofErr w:type="gramStart"/>
      <w:r w:rsidR="004B27EC">
        <w:rPr>
          <w:i/>
          <w:sz w:val="18"/>
          <w:szCs w:val="18"/>
        </w:rPr>
        <w:t>du crus</w:t>
      </w:r>
      <w:proofErr w:type="gramEnd"/>
      <w:r w:rsidR="004B27EC">
        <w:rPr>
          <w:i/>
          <w:sz w:val="18"/>
          <w:szCs w:val="18"/>
        </w:rPr>
        <w:t xml:space="preserve"> du Beaujolais et produit chaque année</w:t>
      </w:r>
    </w:p>
    <w:p w:rsidR="00093FF9" w:rsidRDefault="00DD40A5" w:rsidP="00DD40A5">
      <w:pPr>
        <w:pStyle w:val="NormalWeb"/>
        <w:tabs>
          <w:tab w:val="left" w:pos="10773"/>
        </w:tabs>
        <w:spacing w:after="0"/>
        <w:ind w:left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4B27EC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          75 000 hl  (10 millions de bouteilles) d’un vin considéré comme fin et joyeux.</w:t>
      </w:r>
    </w:p>
    <w:p w:rsidR="00093FF9" w:rsidRPr="00093FF9" w:rsidRDefault="00C45E49" w:rsidP="00C45E49">
      <w:pPr>
        <w:pStyle w:val="NormalWeb"/>
        <w:tabs>
          <w:tab w:val="left" w:pos="10773"/>
        </w:tabs>
        <w:spacing w:after="0"/>
        <w:ind w:left="8222" w:right="-283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093FF9" w:rsidRPr="00093FF9">
        <w:rPr>
          <w:i/>
          <w:sz w:val="18"/>
          <w:szCs w:val="18"/>
        </w:rPr>
        <w:t xml:space="preserve">Son aire d'appellation </w:t>
      </w:r>
      <w:r w:rsidR="00093FF9">
        <w:rPr>
          <w:i/>
          <w:sz w:val="18"/>
          <w:szCs w:val="18"/>
        </w:rPr>
        <w:t xml:space="preserve"> </w:t>
      </w:r>
      <w:r w:rsidR="00093FF9" w:rsidRPr="00093FF9">
        <w:rPr>
          <w:i/>
          <w:sz w:val="18"/>
          <w:szCs w:val="18"/>
        </w:rPr>
        <w:t xml:space="preserve">s'étend sur six communes : </w:t>
      </w:r>
      <w:proofErr w:type="spellStart"/>
      <w:r w:rsidR="00093FF9" w:rsidRPr="00093FF9">
        <w:rPr>
          <w:i/>
          <w:sz w:val="18"/>
          <w:szCs w:val="18"/>
        </w:rPr>
        <w:t>Cercié</w:t>
      </w:r>
      <w:proofErr w:type="spellEnd"/>
      <w:r w:rsidR="00093FF9" w:rsidRPr="00093FF9">
        <w:rPr>
          <w:i/>
          <w:sz w:val="18"/>
          <w:szCs w:val="18"/>
        </w:rPr>
        <w:t xml:space="preserve">, </w:t>
      </w:r>
      <w:proofErr w:type="spellStart"/>
      <w:r w:rsidR="00093FF9" w:rsidRPr="00093FF9">
        <w:rPr>
          <w:i/>
          <w:sz w:val="18"/>
          <w:szCs w:val="18"/>
        </w:rPr>
        <w:t>Charentay</w:t>
      </w:r>
      <w:proofErr w:type="spellEnd"/>
      <w:r w:rsidR="00093FF9" w:rsidRPr="00093FF9">
        <w:rPr>
          <w:i/>
          <w:sz w:val="18"/>
          <w:szCs w:val="18"/>
        </w:rPr>
        <w:t xml:space="preserve">, </w:t>
      </w:r>
      <w:proofErr w:type="spellStart"/>
      <w:r w:rsidR="00093FF9" w:rsidRPr="00093FF9">
        <w:rPr>
          <w:i/>
          <w:sz w:val="18"/>
          <w:szCs w:val="18"/>
        </w:rPr>
        <w:t>Quincié</w:t>
      </w:r>
      <w:proofErr w:type="spellEnd"/>
      <w:r w:rsidR="00093FF9" w:rsidRPr="00093FF9">
        <w:rPr>
          <w:i/>
          <w:sz w:val="18"/>
          <w:szCs w:val="18"/>
        </w:rPr>
        <w:t xml:space="preserve">, </w:t>
      </w:r>
      <w:r w:rsidR="00093FF9">
        <w:rPr>
          <w:i/>
          <w:sz w:val="18"/>
          <w:szCs w:val="18"/>
        </w:rPr>
        <w:t xml:space="preserve">              </w:t>
      </w:r>
      <w:r w:rsidR="00185C6B">
        <w:rPr>
          <w:i/>
          <w:sz w:val="18"/>
          <w:szCs w:val="18"/>
        </w:rPr>
        <w:t xml:space="preserve">              </w:t>
      </w:r>
      <w:proofErr w:type="spellStart"/>
      <w:r w:rsidR="00093FF9" w:rsidRPr="00093FF9">
        <w:rPr>
          <w:i/>
          <w:sz w:val="18"/>
          <w:szCs w:val="18"/>
        </w:rPr>
        <w:t>Odenas</w:t>
      </w:r>
      <w:proofErr w:type="spellEnd"/>
      <w:r w:rsidR="00093FF9" w:rsidRPr="00093FF9">
        <w:rPr>
          <w:i/>
          <w:sz w:val="18"/>
          <w:szCs w:val="18"/>
        </w:rPr>
        <w:t xml:space="preserve">, St Etienne le Varenne et  St </w:t>
      </w:r>
      <w:proofErr w:type="spellStart"/>
      <w:r w:rsidR="00093FF9" w:rsidRPr="00093FF9">
        <w:rPr>
          <w:i/>
          <w:sz w:val="18"/>
          <w:szCs w:val="18"/>
        </w:rPr>
        <w:t>Lager</w:t>
      </w:r>
      <w:proofErr w:type="spellEnd"/>
      <w:r w:rsidR="00093FF9" w:rsidRPr="00093FF9">
        <w:rPr>
          <w:i/>
          <w:sz w:val="18"/>
          <w:szCs w:val="18"/>
        </w:rPr>
        <w:t xml:space="preserve"> où le sol est composé en majorité de sable granitique. </w:t>
      </w:r>
      <w:r w:rsidR="00DD40A5" w:rsidRPr="00093FF9">
        <w:rPr>
          <w:i/>
          <w:sz w:val="18"/>
          <w:szCs w:val="18"/>
        </w:rPr>
        <w:t xml:space="preserve"> </w:t>
      </w:r>
    </w:p>
    <w:p w:rsidR="004B27EC" w:rsidRDefault="00DD40A5" w:rsidP="00A1752B">
      <w:pPr>
        <w:pStyle w:val="NormalWeb"/>
        <w:tabs>
          <w:tab w:val="left" w:pos="10773"/>
        </w:tabs>
        <w:spacing w:after="0"/>
        <w:ind w:left="708"/>
        <w:rPr>
          <w:i/>
          <w:sz w:val="18"/>
          <w:szCs w:val="18"/>
        </w:rPr>
      </w:pPr>
      <w:r w:rsidRPr="00093FF9">
        <w:rPr>
          <w:i/>
          <w:sz w:val="18"/>
          <w:szCs w:val="18"/>
        </w:rPr>
        <w:t xml:space="preserve">         </w:t>
      </w:r>
      <w:r w:rsidR="00065680">
        <w:rPr>
          <w:i/>
          <w:noProof/>
          <w:sz w:val="18"/>
          <w:szCs w:val="18"/>
        </w:rPr>
        <w:pict>
          <v:shape id="_x0000_s1030" type="#_x0000_t202" style="position:absolute;left:0;text-align:left;margin-left:33.95pt;margin-top:15.9pt;width:308.95pt;height:41.25pt;z-index:251666432;mso-width-percent:400;mso-position-horizontal-relative:text;mso-position-vertical-relative:text;mso-width-percent:400;mso-width-relative:margin;mso-height-relative:margin" stroked="f">
            <v:textbox style="mso-next-textbox:#_x0000_s1030">
              <w:txbxContent>
                <w:p w:rsidR="008F5677" w:rsidRPr="008F5677" w:rsidRDefault="008F5677" w:rsidP="00993796">
                  <w:pP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 xml:space="preserve">           </w:t>
                  </w:r>
                </w:p>
              </w:txbxContent>
            </v:textbox>
          </v:shape>
        </w:pict>
      </w:r>
      <w:r>
        <w:rPr>
          <w:i/>
          <w:sz w:val="18"/>
          <w:szCs w:val="18"/>
        </w:rPr>
        <w:tab/>
        <w:t xml:space="preserve">                                                                                                                                                 </w:t>
      </w:r>
    </w:p>
    <w:p w:rsidR="00396CA1" w:rsidRDefault="00DD40A5" w:rsidP="00396CA1">
      <w:pPr>
        <w:pStyle w:val="NormalWeb"/>
        <w:tabs>
          <w:tab w:val="left" w:pos="10773"/>
        </w:tabs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3E16D3" w:rsidRPr="003E16D3">
        <w:rPr>
          <w:i/>
          <w:color w:val="C00000"/>
          <w:sz w:val="18"/>
          <w:szCs w:val="18"/>
          <w:u w:val="single"/>
        </w:rPr>
        <w:t>PRODUCTION du CHATEAU D</w:t>
      </w:r>
      <w:r w:rsidR="004B27EC">
        <w:rPr>
          <w:i/>
          <w:color w:val="C00000"/>
          <w:sz w:val="18"/>
          <w:szCs w:val="18"/>
          <w:u w:val="single"/>
        </w:rPr>
        <w:t>U BLUIZARD</w:t>
      </w:r>
    </w:p>
    <w:p w:rsidR="00396CA1" w:rsidRDefault="00DD40A5" w:rsidP="00396CA1">
      <w:pPr>
        <w:pStyle w:val="NormalWeb"/>
        <w:tabs>
          <w:tab w:val="left" w:pos="10773"/>
        </w:tabs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4B27EC">
        <w:rPr>
          <w:i/>
          <w:sz w:val="18"/>
          <w:szCs w:val="18"/>
        </w:rPr>
        <w:t xml:space="preserve">- </w:t>
      </w:r>
      <w:r w:rsidR="003E16D3" w:rsidRPr="003E16D3">
        <w:rPr>
          <w:i/>
          <w:sz w:val="18"/>
          <w:szCs w:val="18"/>
        </w:rPr>
        <w:t>Cépage : Gamay noir à jus blanc</w:t>
      </w:r>
    </w:p>
    <w:p w:rsidR="003E16D3" w:rsidRPr="003E16D3" w:rsidRDefault="00065680" w:rsidP="00396CA1">
      <w:pPr>
        <w:pStyle w:val="NormalWeb"/>
        <w:tabs>
          <w:tab w:val="left" w:pos="10773"/>
        </w:tabs>
        <w:spacing w:after="0"/>
        <w:rPr>
          <w:i/>
          <w:sz w:val="18"/>
          <w:szCs w:val="18"/>
        </w:rPr>
      </w:pPr>
      <w:r>
        <w:rPr>
          <w:i/>
          <w:noProof/>
          <w:sz w:val="18"/>
          <w:szCs w:val="18"/>
        </w:rPr>
        <w:pict>
          <v:shape id="_x0000_s1029" type="#_x0000_t202" style="position:absolute;margin-left:17.05pt;margin-top:3.2pt;width:308.95pt;height:351pt;z-index:251664384;mso-width-percent:400;mso-width-percent:400;mso-width-relative:margin;mso-height-relative:margin" stroked="f">
            <v:textbox style="mso-next-textbox:#_x0000_s1029">
              <w:txbxContent>
                <w:p w:rsidR="00993796" w:rsidRDefault="00BB6200">
                  <w:r>
                    <w:t xml:space="preserve">            </w:t>
                  </w:r>
                </w:p>
                <w:p w:rsidR="00BB6200" w:rsidRPr="00032A80" w:rsidRDefault="00032A80" w:rsidP="00032A80">
                  <w:pPr>
                    <w:jc w:val="center"/>
                    <w:rPr>
                      <w:i/>
                      <w:color w:val="C00000"/>
                      <w:sz w:val="36"/>
                      <w:szCs w:val="36"/>
                    </w:rPr>
                  </w:pPr>
                  <w:r w:rsidRPr="00032A80">
                    <w:rPr>
                      <w:i/>
                      <w:color w:val="C00000"/>
                      <w:sz w:val="36"/>
                      <w:szCs w:val="36"/>
                    </w:rPr>
                    <w:t>FICHE TECHNIQUE BROUILLY 2017 CHATEAU DU BLUIZARD</w:t>
                  </w:r>
                </w:p>
              </w:txbxContent>
            </v:textbox>
          </v:shape>
        </w:pict>
      </w:r>
      <w:r w:rsidR="00F24C78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3E16D3" w:rsidRPr="003E16D3">
        <w:rPr>
          <w:i/>
          <w:sz w:val="18"/>
          <w:szCs w:val="18"/>
        </w:rPr>
        <w:t xml:space="preserve">- Age moyen des vignes : </w:t>
      </w:r>
    </w:p>
    <w:p w:rsidR="00F24C78" w:rsidRDefault="00F24C78" w:rsidP="00F24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="003B41E0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3E16D3" w:rsidRPr="003E16D3">
        <w:rPr>
          <w:rFonts w:ascii="Times New Roman" w:hAnsi="Times New Roman" w:cs="Times New Roman"/>
          <w:i/>
          <w:sz w:val="18"/>
          <w:szCs w:val="18"/>
        </w:rPr>
        <w:t xml:space="preserve">- Superficie : </w:t>
      </w:r>
      <w:r w:rsidR="00B86429">
        <w:rPr>
          <w:rFonts w:ascii="Times New Roman" w:hAnsi="Times New Roman" w:cs="Times New Roman"/>
          <w:i/>
          <w:sz w:val="18"/>
          <w:szCs w:val="18"/>
        </w:rPr>
        <w:t>12</w:t>
      </w:r>
      <w:r w:rsidR="003E16D3" w:rsidRPr="003E16D3">
        <w:rPr>
          <w:rFonts w:ascii="Times New Roman" w:hAnsi="Times New Roman" w:cs="Times New Roman"/>
          <w:i/>
          <w:sz w:val="18"/>
          <w:szCs w:val="18"/>
        </w:rPr>
        <w:t>Ha</w:t>
      </w:r>
    </w:p>
    <w:p w:rsidR="00F24C78" w:rsidRDefault="00F24C78" w:rsidP="00F24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3B41E0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3E16D3" w:rsidRPr="003E16D3">
        <w:rPr>
          <w:rFonts w:ascii="Times New Roman" w:hAnsi="Times New Roman" w:cs="Times New Roman"/>
          <w:i/>
          <w:sz w:val="18"/>
          <w:szCs w:val="18"/>
        </w:rPr>
        <w:t>- Rendement : 5</w:t>
      </w:r>
      <w:r w:rsidR="00CA0142">
        <w:rPr>
          <w:rFonts w:ascii="Times New Roman" w:hAnsi="Times New Roman" w:cs="Times New Roman"/>
          <w:i/>
          <w:sz w:val="18"/>
          <w:szCs w:val="18"/>
        </w:rPr>
        <w:t>6</w:t>
      </w:r>
      <w:r w:rsidR="003E16D3" w:rsidRPr="003E16D3">
        <w:rPr>
          <w:rFonts w:ascii="Times New Roman" w:hAnsi="Times New Roman" w:cs="Times New Roman"/>
          <w:i/>
          <w:sz w:val="18"/>
          <w:szCs w:val="18"/>
        </w:rPr>
        <w:t xml:space="preserve"> Hl/Ha</w:t>
      </w:r>
    </w:p>
    <w:p w:rsidR="00F24C78" w:rsidRDefault="00F24C78" w:rsidP="00F24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3E16D3" w:rsidRPr="003E16D3">
        <w:rPr>
          <w:rFonts w:ascii="Times New Roman" w:hAnsi="Times New Roman" w:cs="Times New Roman"/>
          <w:i/>
          <w:sz w:val="18"/>
          <w:szCs w:val="18"/>
        </w:rPr>
        <w:t>- Exposition : Sud - Sud Est</w:t>
      </w:r>
    </w:p>
    <w:p w:rsidR="00F24C78" w:rsidRDefault="00F24C78" w:rsidP="00F24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="003B41E0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3E16D3" w:rsidRPr="003E16D3">
        <w:rPr>
          <w:rFonts w:ascii="Times New Roman" w:hAnsi="Times New Roman" w:cs="Times New Roman"/>
          <w:i/>
          <w:sz w:val="18"/>
          <w:szCs w:val="18"/>
        </w:rPr>
        <w:t xml:space="preserve">- Sol : granitique </w:t>
      </w:r>
    </w:p>
    <w:p w:rsidR="003E16D3" w:rsidRPr="003E16D3" w:rsidRDefault="00F24C78" w:rsidP="00F24C7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="003E16D3" w:rsidRPr="003E16D3">
        <w:rPr>
          <w:rFonts w:ascii="Times New Roman" w:hAnsi="Times New Roman" w:cs="Times New Roman"/>
          <w:i/>
          <w:sz w:val="18"/>
          <w:szCs w:val="18"/>
        </w:rPr>
        <w:t>- Taille : Guyot simple à 5 bourgeons</w:t>
      </w:r>
    </w:p>
    <w:p w:rsidR="003E16D3" w:rsidRPr="003E16D3" w:rsidRDefault="003E16D3" w:rsidP="003E16D3">
      <w:pPr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i/>
          <w:sz w:val="18"/>
          <w:szCs w:val="18"/>
        </w:rPr>
      </w:pPr>
    </w:p>
    <w:p w:rsidR="003E16D3" w:rsidRPr="003E16D3" w:rsidRDefault="00F24C78" w:rsidP="00C45E4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i/>
          <w:color w:val="C00000"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color w:val="C00000"/>
          <w:sz w:val="18"/>
          <w:szCs w:val="18"/>
        </w:rPr>
        <w:t xml:space="preserve">           </w:t>
      </w:r>
      <w:r w:rsidR="003E16D3" w:rsidRPr="003E16D3">
        <w:rPr>
          <w:rFonts w:ascii="Times New Roman" w:hAnsi="Times New Roman" w:cs="Times New Roman"/>
          <w:i/>
          <w:color w:val="C00000"/>
          <w:sz w:val="18"/>
          <w:szCs w:val="18"/>
          <w:u w:val="single"/>
        </w:rPr>
        <w:t>VINIFICATION</w:t>
      </w:r>
    </w:p>
    <w:p w:rsidR="003E16D3" w:rsidRPr="003E16D3" w:rsidRDefault="00F24C78" w:rsidP="00F24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</w:t>
      </w:r>
      <w:r w:rsidR="003E16D3" w:rsidRPr="003E16D3">
        <w:rPr>
          <w:rFonts w:ascii="Times New Roman" w:hAnsi="Times New Roman" w:cs="Times New Roman"/>
          <w:i/>
          <w:sz w:val="18"/>
          <w:szCs w:val="18"/>
        </w:rPr>
        <w:t>- Récolte manuelle</w:t>
      </w:r>
    </w:p>
    <w:p w:rsidR="003E16D3" w:rsidRPr="003E16D3" w:rsidRDefault="00F24C78" w:rsidP="00F24C7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="003E16D3" w:rsidRPr="003E16D3">
        <w:rPr>
          <w:rFonts w:ascii="Times New Roman" w:hAnsi="Times New Roman" w:cs="Times New Roman"/>
          <w:i/>
          <w:sz w:val="18"/>
          <w:szCs w:val="18"/>
        </w:rPr>
        <w:t>- Encuvage en gr</w:t>
      </w:r>
      <w:r w:rsidR="00B86429">
        <w:rPr>
          <w:rFonts w:ascii="Times New Roman" w:hAnsi="Times New Roman" w:cs="Times New Roman"/>
          <w:i/>
          <w:sz w:val="18"/>
          <w:szCs w:val="18"/>
        </w:rPr>
        <w:t>appes entières sans foulage,</w:t>
      </w:r>
      <w:r w:rsidR="003B41E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E16D3" w:rsidRPr="003E16D3">
        <w:rPr>
          <w:rFonts w:ascii="Times New Roman" w:hAnsi="Times New Roman" w:cs="Times New Roman"/>
          <w:i/>
          <w:sz w:val="18"/>
          <w:szCs w:val="18"/>
        </w:rPr>
        <w:t>égrappage</w:t>
      </w:r>
      <w:r w:rsidR="00B86429">
        <w:rPr>
          <w:rFonts w:ascii="Times New Roman" w:hAnsi="Times New Roman" w:cs="Times New Roman"/>
          <w:i/>
          <w:sz w:val="18"/>
          <w:szCs w:val="18"/>
        </w:rPr>
        <w:t xml:space="preserve"> à 80%</w:t>
      </w:r>
    </w:p>
    <w:p w:rsidR="003E16D3" w:rsidRPr="003E16D3" w:rsidRDefault="00F24C78" w:rsidP="00F24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</w:t>
      </w:r>
      <w:r w:rsidR="003E16D3" w:rsidRPr="003E16D3">
        <w:rPr>
          <w:rFonts w:ascii="Times New Roman" w:hAnsi="Times New Roman" w:cs="Times New Roman"/>
          <w:i/>
          <w:sz w:val="18"/>
          <w:szCs w:val="18"/>
        </w:rPr>
        <w:t>- Macérations semi-carboniques de 5 jours</w:t>
      </w:r>
    </w:p>
    <w:p w:rsidR="003E16D3" w:rsidRPr="003E16D3" w:rsidRDefault="00F24C78" w:rsidP="00F24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</w:t>
      </w:r>
      <w:r w:rsidR="003E16D3" w:rsidRPr="003E16D3">
        <w:rPr>
          <w:rFonts w:ascii="Times New Roman" w:hAnsi="Times New Roman" w:cs="Times New Roman"/>
          <w:i/>
          <w:sz w:val="18"/>
          <w:szCs w:val="18"/>
        </w:rPr>
        <w:t>- Levures sélectionnées</w:t>
      </w:r>
      <w:r w:rsidR="00B86429">
        <w:rPr>
          <w:rFonts w:ascii="Times New Roman" w:hAnsi="Times New Roman" w:cs="Times New Roman"/>
          <w:i/>
          <w:sz w:val="18"/>
          <w:szCs w:val="18"/>
        </w:rPr>
        <w:t xml:space="preserve"> ou indigènes</w:t>
      </w:r>
    </w:p>
    <w:p w:rsidR="003E16D3" w:rsidRPr="003E16D3" w:rsidRDefault="00F24C78" w:rsidP="00F24C7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C45E49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86429">
        <w:rPr>
          <w:rFonts w:ascii="Times New Roman" w:hAnsi="Times New Roman" w:cs="Times New Roman"/>
          <w:i/>
          <w:sz w:val="18"/>
          <w:szCs w:val="18"/>
        </w:rPr>
        <w:t xml:space="preserve">- Température contrôlée </w:t>
      </w:r>
      <w:r w:rsidR="003E16D3" w:rsidRPr="003E16D3">
        <w:rPr>
          <w:rFonts w:ascii="Times New Roman" w:hAnsi="Times New Roman" w:cs="Times New Roman"/>
          <w:i/>
          <w:sz w:val="18"/>
          <w:szCs w:val="18"/>
        </w:rPr>
        <w:t>28°C</w:t>
      </w:r>
    </w:p>
    <w:p w:rsidR="003E16D3" w:rsidRPr="003E16D3" w:rsidRDefault="00F24C78" w:rsidP="00F24C7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C45E4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E16D3" w:rsidRPr="003E16D3">
        <w:rPr>
          <w:rFonts w:ascii="Times New Roman" w:hAnsi="Times New Roman" w:cs="Times New Roman"/>
          <w:i/>
          <w:sz w:val="18"/>
          <w:szCs w:val="18"/>
        </w:rPr>
        <w:t>- Refro</w:t>
      </w:r>
      <w:r w:rsidR="00B86429">
        <w:rPr>
          <w:rFonts w:ascii="Times New Roman" w:hAnsi="Times New Roman" w:cs="Times New Roman"/>
          <w:i/>
          <w:sz w:val="18"/>
          <w:szCs w:val="18"/>
        </w:rPr>
        <w:t>idissement après pressurage à 20</w:t>
      </w:r>
      <w:r w:rsidR="003E16D3" w:rsidRPr="003E16D3">
        <w:rPr>
          <w:rFonts w:ascii="Times New Roman" w:hAnsi="Times New Roman" w:cs="Times New Roman"/>
          <w:i/>
          <w:sz w:val="18"/>
          <w:szCs w:val="18"/>
        </w:rPr>
        <w:t>°C</w:t>
      </w:r>
    </w:p>
    <w:p w:rsidR="003E16D3" w:rsidRPr="003E16D3" w:rsidRDefault="003E16D3" w:rsidP="003E16D3">
      <w:pPr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i/>
          <w:sz w:val="18"/>
          <w:szCs w:val="18"/>
        </w:rPr>
      </w:pPr>
    </w:p>
    <w:p w:rsidR="003E16D3" w:rsidRPr="003E16D3" w:rsidRDefault="00F24C78" w:rsidP="00F24C7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i/>
          <w:color w:val="C00000"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color w:val="C00000"/>
          <w:sz w:val="18"/>
          <w:szCs w:val="18"/>
        </w:rPr>
        <w:t xml:space="preserve">           </w:t>
      </w:r>
      <w:r w:rsidR="003E16D3" w:rsidRPr="003E16D3">
        <w:rPr>
          <w:rFonts w:ascii="Times New Roman" w:hAnsi="Times New Roman" w:cs="Times New Roman"/>
          <w:i/>
          <w:color w:val="C00000"/>
          <w:sz w:val="18"/>
          <w:szCs w:val="18"/>
          <w:u w:val="single"/>
        </w:rPr>
        <w:t>ELEVAGE</w:t>
      </w:r>
    </w:p>
    <w:p w:rsidR="003E16D3" w:rsidRPr="003E16D3" w:rsidRDefault="00F24C78" w:rsidP="00F24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</w:t>
      </w:r>
      <w:r w:rsidR="003E16D3" w:rsidRPr="003E16D3">
        <w:rPr>
          <w:rFonts w:ascii="Times New Roman" w:hAnsi="Times New Roman" w:cs="Times New Roman"/>
          <w:i/>
          <w:sz w:val="18"/>
          <w:szCs w:val="18"/>
        </w:rPr>
        <w:t xml:space="preserve">- Fermentations Malo lactiques effectuées après la fin des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96CA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E16D3" w:rsidRPr="003E16D3">
        <w:rPr>
          <w:rFonts w:ascii="Times New Roman" w:hAnsi="Times New Roman" w:cs="Times New Roman"/>
          <w:i/>
          <w:sz w:val="18"/>
          <w:szCs w:val="18"/>
        </w:rPr>
        <w:t>fermentations alcooliques</w:t>
      </w:r>
    </w:p>
    <w:p w:rsidR="003E16D3" w:rsidRPr="003E16D3" w:rsidRDefault="00F24C78" w:rsidP="00F24C7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C45E49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E16D3" w:rsidRPr="003E16D3">
        <w:rPr>
          <w:rFonts w:ascii="Times New Roman" w:hAnsi="Times New Roman" w:cs="Times New Roman"/>
          <w:i/>
          <w:sz w:val="18"/>
          <w:szCs w:val="18"/>
        </w:rPr>
        <w:t>- Conservation e</w:t>
      </w:r>
      <w:r w:rsidR="00A1752B">
        <w:rPr>
          <w:rFonts w:ascii="Times New Roman" w:hAnsi="Times New Roman" w:cs="Times New Roman"/>
          <w:i/>
          <w:sz w:val="18"/>
          <w:szCs w:val="18"/>
        </w:rPr>
        <w:t>n cuve ciment</w:t>
      </w:r>
    </w:p>
    <w:p w:rsidR="003E16D3" w:rsidRPr="003E16D3" w:rsidRDefault="00F24C78" w:rsidP="00F24C7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C45E49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3E16D3" w:rsidRPr="003E16D3">
        <w:rPr>
          <w:rFonts w:ascii="Times New Roman" w:hAnsi="Times New Roman" w:cs="Times New Roman"/>
          <w:i/>
          <w:sz w:val="18"/>
          <w:szCs w:val="18"/>
        </w:rPr>
        <w:t>- Filtration sur terre de diatomées</w:t>
      </w:r>
      <w:r w:rsidR="00B86429">
        <w:rPr>
          <w:rFonts w:ascii="Times New Roman" w:hAnsi="Times New Roman" w:cs="Times New Roman"/>
          <w:i/>
          <w:sz w:val="18"/>
          <w:szCs w:val="18"/>
        </w:rPr>
        <w:t xml:space="preserve"> ou tangentielle </w:t>
      </w:r>
    </w:p>
    <w:p w:rsidR="003E16D3" w:rsidRPr="003E16D3" w:rsidRDefault="00F24C78" w:rsidP="00F24C7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C45E49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3E16D3" w:rsidRPr="003E16D3">
        <w:rPr>
          <w:rFonts w:ascii="Times New Roman" w:hAnsi="Times New Roman" w:cs="Times New Roman"/>
          <w:i/>
          <w:sz w:val="18"/>
          <w:szCs w:val="18"/>
        </w:rPr>
        <w:t>- Stabilisation tartrique par le froid naturel en hiver</w:t>
      </w:r>
    </w:p>
    <w:p w:rsidR="003E16D3" w:rsidRPr="003E16D3" w:rsidRDefault="00F24C78" w:rsidP="00F24C7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="00C45E49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3E16D3" w:rsidRPr="003E16D3">
        <w:rPr>
          <w:rFonts w:ascii="Times New Roman" w:hAnsi="Times New Roman" w:cs="Times New Roman"/>
          <w:i/>
          <w:sz w:val="18"/>
          <w:szCs w:val="18"/>
        </w:rPr>
        <w:t>- Mise en bouteilles au printemps</w:t>
      </w:r>
    </w:p>
    <w:p w:rsidR="003E16D3" w:rsidRPr="003E16D3" w:rsidRDefault="003E16D3" w:rsidP="003E16D3">
      <w:pPr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i/>
          <w:color w:val="C00000"/>
          <w:sz w:val="18"/>
          <w:szCs w:val="18"/>
          <w:u w:val="single"/>
        </w:rPr>
      </w:pPr>
    </w:p>
    <w:p w:rsidR="003E16D3" w:rsidRPr="003E16D3" w:rsidRDefault="00F24C78" w:rsidP="00F24C7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i/>
          <w:color w:val="C00000"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color w:val="C00000"/>
          <w:sz w:val="18"/>
          <w:szCs w:val="18"/>
        </w:rPr>
        <w:t xml:space="preserve">           </w:t>
      </w:r>
      <w:r w:rsidR="003E16D3" w:rsidRPr="003E16D3">
        <w:rPr>
          <w:rFonts w:ascii="Times New Roman" w:hAnsi="Times New Roman" w:cs="Times New Roman"/>
          <w:i/>
          <w:color w:val="C00000"/>
          <w:sz w:val="18"/>
          <w:szCs w:val="18"/>
          <w:u w:val="single"/>
        </w:rPr>
        <w:t>CARACTERISTIQUES DU VIN</w:t>
      </w:r>
    </w:p>
    <w:p w:rsidR="003E16D3" w:rsidRPr="003E16D3" w:rsidRDefault="00F24C78" w:rsidP="00F24C7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C45E49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E16D3" w:rsidRPr="003E16D3">
        <w:rPr>
          <w:rFonts w:ascii="Times New Roman" w:hAnsi="Times New Roman" w:cs="Times New Roman"/>
          <w:i/>
          <w:sz w:val="18"/>
          <w:szCs w:val="18"/>
        </w:rPr>
        <w:t>Alcool 12,</w:t>
      </w:r>
      <w:r w:rsidR="00D820C4">
        <w:rPr>
          <w:rFonts w:ascii="Times New Roman" w:hAnsi="Times New Roman" w:cs="Times New Roman"/>
          <w:i/>
          <w:sz w:val="18"/>
          <w:szCs w:val="18"/>
        </w:rPr>
        <w:t>8</w:t>
      </w:r>
      <w:r w:rsidR="003E16D3" w:rsidRPr="003E16D3">
        <w:rPr>
          <w:rFonts w:ascii="Times New Roman" w:hAnsi="Times New Roman" w:cs="Times New Roman"/>
          <w:i/>
          <w:sz w:val="18"/>
          <w:szCs w:val="18"/>
        </w:rPr>
        <w:t xml:space="preserve"> ° Acidité totale : 3.</w:t>
      </w:r>
      <w:r w:rsidR="00D820C4">
        <w:rPr>
          <w:rFonts w:ascii="Times New Roman" w:hAnsi="Times New Roman" w:cs="Times New Roman"/>
          <w:i/>
          <w:sz w:val="18"/>
          <w:szCs w:val="18"/>
        </w:rPr>
        <w:t>6</w:t>
      </w:r>
      <w:r w:rsidR="003E16D3" w:rsidRPr="003E16D3">
        <w:rPr>
          <w:rFonts w:ascii="Times New Roman" w:hAnsi="Times New Roman" w:cs="Times New Roman"/>
          <w:i/>
          <w:sz w:val="18"/>
          <w:szCs w:val="18"/>
        </w:rPr>
        <w:t>0</w:t>
      </w:r>
    </w:p>
    <w:p w:rsidR="003E16D3" w:rsidRPr="003E16D3" w:rsidRDefault="00F24C78" w:rsidP="00F24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</w:t>
      </w:r>
      <w:r w:rsidR="00C45E49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3E16D3" w:rsidRPr="003E16D3">
        <w:rPr>
          <w:rFonts w:ascii="Times New Roman" w:hAnsi="Times New Roman" w:cs="Times New Roman"/>
          <w:i/>
          <w:sz w:val="18"/>
          <w:szCs w:val="18"/>
        </w:rPr>
        <w:t>Ph : 3.50 Sucre &lt; 2 g</w:t>
      </w:r>
    </w:p>
    <w:p w:rsidR="003E16D3" w:rsidRPr="003E16D3" w:rsidRDefault="00F24C78" w:rsidP="00F24C7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</w:t>
      </w:r>
      <w:r w:rsidR="00C45E4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3E16D3" w:rsidRPr="003E16D3">
        <w:rPr>
          <w:rFonts w:ascii="Times New Roman" w:hAnsi="Times New Roman" w:cs="Times New Roman"/>
          <w:i/>
          <w:iCs/>
          <w:sz w:val="18"/>
          <w:szCs w:val="18"/>
        </w:rPr>
        <w:t xml:space="preserve">Robe </w:t>
      </w:r>
      <w:r w:rsidR="003E16D3" w:rsidRPr="003E16D3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="00D820C4" w:rsidRPr="00D820C4">
        <w:rPr>
          <w:rFonts w:ascii="Times New Roman" w:hAnsi="Times New Roman" w:cs="Times New Roman"/>
          <w:i/>
          <w:sz w:val="18"/>
          <w:szCs w:val="18"/>
        </w:rPr>
        <w:t>profonde d’une belle couleur rouge rubis.</w:t>
      </w:r>
    </w:p>
    <w:p w:rsidR="00C45E49" w:rsidRDefault="00C45E49" w:rsidP="00C45E49">
      <w:pPr>
        <w:autoSpaceDE w:val="0"/>
        <w:autoSpaceDN w:val="0"/>
        <w:adjustRightInd w:val="0"/>
        <w:spacing w:after="0" w:line="240" w:lineRule="auto"/>
        <w:ind w:left="808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r w:rsidR="003E16D3" w:rsidRPr="003E16D3">
        <w:rPr>
          <w:rFonts w:ascii="Times New Roman" w:hAnsi="Times New Roman" w:cs="Times New Roman"/>
          <w:i/>
          <w:iCs/>
          <w:sz w:val="18"/>
          <w:szCs w:val="18"/>
        </w:rPr>
        <w:t xml:space="preserve">Nez </w:t>
      </w:r>
      <w:r w:rsidR="003E16D3" w:rsidRPr="003E16D3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="00D820C4" w:rsidRPr="00D820C4">
        <w:rPr>
          <w:rFonts w:ascii="Times New Roman" w:hAnsi="Times New Roman" w:cs="Times New Roman"/>
          <w:i/>
          <w:sz w:val="18"/>
          <w:szCs w:val="18"/>
        </w:rPr>
        <w:t>expressif  de fruits mûrs où l’on retrouve la  prune e</w:t>
      </w:r>
      <w:r>
        <w:rPr>
          <w:rFonts w:ascii="Times New Roman" w:hAnsi="Times New Roman" w:cs="Times New Roman"/>
          <w:i/>
          <w:sz w:val="18"/>
          <w:szCs w:val="18"/>
        </w:rPr>
        <w:t xml:space="preserve">t le raisin frais ainsi que     des     </w:t>
      </w:r>
      <w:r w:rsidR="00D820C4" w:rsidRPr="00D820C4">
        <w:rPr>
          <w:rFonts w:ascii="Times New Roman" w:hAnsi="Times New Roman" w:cs="Times New Roman"/>
          <w:i/>
          <w:sz w:val="18"/>
          <w:szCs w:val="18"/>
        </w:rPr>
        <w:t>notes minérales.</w:t>
      </w:r>
    </w:p>
    <w:p w:rsidR="003E16D3" w:rsidRPr="003E16D3" w:rsidRDefault="00C45E49" w:rsidP="00C45E49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D820C4">
        <w:rPr>
          <w:rFonts w:ascii="Times New Roman" w:hAnsi="Times New Roman" w:cs="Times New Roman"/>
          <w:i/>
          <w:iCs/>
          <w:sz w:val="18"/>
          <w:szCs w:val="18"/>
        </w:rPr>
        <w:t xml:space="preserve">        </w:t>
      </w:r>
      <w:r w:rsidR="003E16D3" w:rsidRPr="003E16D3">
        <w:rPr>
          <w:rFonts w:ascii="Times New Roman" w:hAnsi="Times New Roman" w:cs="Times New Roman"/>
          <w:i/>
          <w:iCs/>
          <w:sz w:val="18"/>
          <w:szCs w:val="18"/>
        </w:rPr>
        <w:t>Evo</w:t>
      </w:r>
      <w:r w:rsidR="00D820C4">
        <w:rPr>
          <w:rFonts w:ascii="Times New Roman" w:hAnsi="Times New Roman" w:cs="Times New Roman"/>
          <w:i/>
          <w:iCs/>
          <w:sz w:val="18"/>
          <w:szCs w:val="18"/>
        </w:rPr>
        <w:t xml:space="preserve">lution et délai de conservation : </w:t>
      </w:r>
      <w:r w:rsidR="00D820C4">
        <w:rPr>
          <w:rFonts w:ascii="Times New Roman" w:hAnsi="Times New Roman" w:cs="Times New Roman"/>
          <w:i/>
          <w:sz w:val="18"/>
          <w:szCs w:val="18"/>
        </w:rPr>
        <w:t>3 à 6</w:t>
      </w:r>
      <w:r w:rsidR="003E16D3" w:rsidRPr="003E16D3">
        <w:rPr>
          <w:rFonts w:ascii="Times New Roman" w:hAnsi="Times New Roman" w:cs="Times New Roman"/>
          <w:i/>
          <w:sz w:val="18"/>
          <w:szCs w:val="18"/>
        </w:rPr>
        <w:t xml:space="preserve"> ans, </w:t>
      </w:r>
    </w:p>
    <w:p w:rsidR="003E16D3" w:rsidRPr="003E16D3" w:rsidRDefault="00F24C78" w:rsidP="00F24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</w:t>
      </w:r>
      <w:r w:rsidR="00C45E4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3E16D3" w:rsidRPr="003E16D3">
        <w:rPr>
          <w:rFonts w:ascii="Times New Roman" w:hAnsi="Times New Roman" w:cs="Times New Roman"/>
          <w:i/>
          <w:iCs/>
          <w:sz w:val="18"/>
          <w:szCs w:val="18"/>
        </w:rPr>
        <w:t xml:space="preserve">Conditions de service </w:t>
      </w:r>
      <w:r w:rsidR="003E16D3" w:rsidRPr="003E16D3">
        <w:rPr>
          <w:rFonts w:ascii="Times New Roman" w:hAnsi="Times New Roman" w:cs="Times New Roman"/>
          <w:i/>
          <w:sz w:val="18"/>
          <w:szCs w:val="18"/>
        </w:rPr>
        <w:t>: Frais, 14</w:t>
      </w:r>
      <w:r w:rsidR="00D820C4">
        <w:rPr>
          <w:rFonts w:ascii="Times New Roman" w:hAnsi="Times New Roman" w:cs="Times New Roman"/>
          <w:i/>
          <w:sz w:val="18"/>
          <w:szCs w:val="18"/>
        </w:rPr>
        <w:t xml:space="preserve"> et 15</w:t>
      </w:r>
      <w:r w:rsidR="003E16D3" w:rsidRPr="003E16D3">
        <w:rPr>
          <w:rFonts w:ascii="Times New Roman" w:hAnsi="Times New Roman" w:cs="Times New Roman"/>
          <w:i/>
          <w:sz w:val="18"/>
          <w:szCs w:val="18"/>
        </w:rPr>
        <w:t>°C</w:t>
      </w:r>
    </w:p>
    <w:p w:rsidR="003E373B" w:rsidRPr="00D820C4" w:rsidRDefault="00C45E49" w:rsidP="00F24C78">
      <w:pPr>
        <w:autoSpaceDE w:val="0"/>
        <w:autoSpaceDN w:val="0"/>
        <w:adjustRightInd w:val="0"/>
        <w:spacing w:after="0" w:line="240" w:lineRule="auto"/>
        <w:ind w:left="814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3E16D3" w:rsidRPr="003E16D3">
        <w:rPr>
          <w:rFonts w:ascii="Times New Roman" w:hAnsi="Times New Roman" w:cs="Times New Roman"/>
          <w:i/>
          <w:iCs/>
          <w:sz w:val="18"/>
          <w:szCs w:val="18"/>
        </w:rPr>
        <w:t>Mets d'accompagnement :</w:t>
      </w:r>
      <w:r w:rsidR="00D820C4" w:rsidRPr="00D820C4">
        <w:t xml:space="preserve"> </w:t>
      </w:r>
      <w:r w:rsidR="00D820C4" w:rsidRPr="00D820C4">
        <w:rPr>
          <w:rFonts w:ascii="Times New Roman" w:hAnsi="Times New Roman" w:cs="Times New Roman"/>
          <w:i/>
          <w:sz w:val="18"/>
          <w:szCs w:val="18"/>
        </w:rPr>
        <w:t xml:space="preserve">Parfait à l’apéritif mais aussi avec une terrine de gibier,  un </w:t>
      </w: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D820C4" w:rsidRPr="00D820C4">
        <w:rPr>
          <w:rFonts w:ascii="Times New Roman" w:hAnsi="Times New Roman" w:cs="Times New Roman"/>
          <w:i/>
          <w:sz w:val="18"/>
          <w:szCs w:val="18"/>
        </w:rPr>
        <w:t xml:space="preserve">plateau de charcuterie, un canard rôti, une côte de bœuf ou d’agneau, un bœuf bourguignon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820C4" w:rsidRPr="00D820C4">
        <w:rPr>
          <w:rFonts w:ascii="Times New Roman" w:hAnsi="Times New Roman" w:cs="Times New Roman"/>
          <w:i/>
          <w:sz w:val="18"/>
          <w:szCs w:val="18"/>
        </w:rPr>
        <w:t>ou un bon fromage…</w:t>
      </w:r>
      <w:r w:rsidR="003E16D3" w:rsidRPr="00D820C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F24C78" w:rsidRPr="00D820C4" w:rsidRDefault="00F24C78" w:rsidP="00185C6B">
      <w:pPr>
        <w:autoSpaceDE w:val="0"/>
        <w:autoSpaceDN w:val="0"/>
        <w:adjustRightInd w:val="0"/>
        <w:spacing w:after="0" w:line="240" w:lineRule="auto"/>
        <w:ind w:left="8080" w:firstLine="2540"/>
        <w:rPr>
          <w:rFonts w:ascii="Times New Roman" w:hAnsi="Times New Roman" w:cs="Times New Roman"/>
          <w:i/>
          <w:sz w:val="18"/>
          <w:szCs w:val="18"/>
        </w:rPr>
      </w:pPr>
    </w:p>
    <w:sectPr w:rsidR="00F24C78" w:rsidRPr="00D820C4" w:rsidSect="00C45E49">
      <w:pgSz w:w="16838" w:h="11906" w:orient="landscape"/>
      <w:pgMar w:top="709" w:right="53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6D3"/>
    <w:rsid w:val="00032A80"/>
    <w:rsid w:val="00065680"/>
    <w:rsid w:val="00093FF9"/>
    <w:rsid w:val="000F2441"/>
    <w:rsid w:val="00185C6B"/>
    <w:rsid w:val="00197854"/>
    <w:rsid w:val="001B2CB9"/>
    <w:rsid w:val="001B50CB"/>
    <w:rsid w:val="002B09BF"/>
    <w:rsid w:val="00393313"/>
    <w:rsid w:val="00396CA1"/>
    <w:rsid w:val="003B41E0"/>
    <w:rsid w:val="003E16D3"/>
    <w:rsid w:val="004B27EC"/>
    <w:rsid w:val="00617962"/>
    <w:rsid w:val="006D045A"/>
    <w:rsid w:val="00830DE7"/>
    <w:rsid w:val="0083188E"/>
    <w:rsid w:val="008D3A94"/>
    <w:rsid w:val="008F5677"/>
    <w:rsid w:val="00917843"/>
    <w:rsid w:val="00993796"/>
    <w:rsid w:val="009C53AA"/>
    <w:rsid w:val="00A1752B"/>
    <w:rsid w:val="00B86429"/>
    <w:rsid w:val="00BB6200"/>
    <w:rsid w:val="00C04702"/>
    <w:rsid w:val="00C45E49"/>
    <w:rsid w:val="00CA0142"/>
    <w:rsid w:val="00D30E0E"/>
    <w:rsid w:val="00D820C4"/>
    <w:rsid w:val="00DD40A5"/>
    <w:rsid w:val="00E05827"/>
    <w:rsid w:val="00E4610D"/>
    <w:rsid w:val="00EF1351"/>
    <w:rsid w:val="00EF1FDF"/>
    <w:rsid w:val="00F2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8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6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27EC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D820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6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27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9BD3-7DDE-436C-8DA3-14EB709C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bluizard</cp:lastModifiedBy>
  <cp:revision>4</cp:revision>
  <cp:lastPrinted>2018-10-12T10:48:00Z</cp:lastPrinted>
  <dcterms:created xsi:type="dcterms:W3CDTF">2018-10-12T10:48:00Z</dcterms:created>
  <dcterms:modified xsi:type="dcterms:W3CDTF">2018-10-15T12:45:00Z</dcterms:modified>
</cp:coreProperties>
</file>