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40B44" w14:textId="1C88F952" w:rsidR="005117D6" w:rsidRPr="00C75736" w:rsidRDefault="00083D8B" w:rsidP="005117D6">
      <w:pPr>
        <w:jc w:val="center"/>
        <w:rPr>
          <w:szCs w:val="20"/>
        </w:rPr>
      </w:pPr>
      <w:r>
        <w:rPr>
          <w:noProof/>
          <w:szCs w:val="20"/>
          <w:lang w:val="fr-FR" w:eastAsia="fr-FR"/>
        </w:rPr>
        <w:drawing>
          <wp:inline distT="0" distB="0" distL="0" distR="0" wp14:anchorId="354E9764" wp14:editId="4F3A8E24">
            <wp:extent cx="2988000" cy="1916835"/>
            <wp:effectExtent l="0" t="0" r="9525" b="0"/>
            <wp:docPr id="4" name="Image 1" descr="Macintosh HD:Users:MarkHaynes:Desktop:Insoumise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Haynes:Desktop:Insoumise 20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8000" cy="1916835"/>
                    </a:xfrm>
                    <a:prstGeom prst="rect">
                      <a:avLst/>
                    </a:prstGeom>
                    <a:noFill/>
                    <a:ln>
                      <a:noFill/>
                    </a:ln>
                  </pic:spPr>
                </pic:pic>
              </a:graphicData>
            </a:graphic>
          </wp:inline>
        </w:drawing>
      </w:r>
      <w:r w:rsidR="005F6C52" w:rsidRPr="00C75736">
        <w:rPr>
          <w:szCs w:val="20"/>
        </w:rPr>
        <w:t xml:space="preserve"> </w:t>
      </w:r>
    </w:p>
    <w:p w14:paraId="7DA0EE7D" w14:textId="77777777" w:rsidR="005117D6" w:rsidRPr="00C75736" w:rsidRDefault="005117D6" w:rsidP="005117D6">
      <w:pPr>
        <w:jc w:val="center"/>
        <w:rPr>
          <w:szCs w:val="20"/>
        </w:rPr>
      </w:pPr>
    </w:p>
    <w:p w14:paraId="21EA39DB" w14:textId="77777777" w:rsidR="005117D6" w:rsidRPr="00C75736" w:rsidRDefault="005117D6" w:rsidP="005117D6">
      <w:pPr>
        <w:jc w:val="center"/>
        <w:rPr>
          <w:szCs w:val="20"/>
        </w:rPr>
      </w:pPr>
      <w:bookmarkStart w:id="0" w:name="_GoBack"/>
      <w:r w:rsidRPr="00C75736">
        <w:rPr>
          <w:noProof/>
          <w:szCs w:val="20"/>
          <w:lang w:val="fr-FR" w:eastAsia="fr-FR"/>
        </w:rPr>
        <w:drawing>
          <wp:inline distT="0" distB="0" distL="0" distR="0" wp14:anchorId="4A158C72" wp14:editId="7DB5A860">
            <wp:extent cx="1401377" cy="2796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na_bott_13.jpg"/>
                    <pic:cNvPicPr/>
                  </pic:nvPicPr>
                  <pic:blipFill>
                    <a:blip r:embed="rId7">
                      <a:extLst>
                        <a:ext uri="{28A0092B-C50C-407E-A947-70E740481C1C}">
                          <a14:useLocalDpi xmlns:a14="http://schemas.microsoft.com/office/drawing/2010/main" val="0"/>
                        </a:ext>
                      </a:extLst>
                    </a:blip>
                    <a:stretch>
                      <a:fillRect/>
                    </a:stretch>
                  </pic:blipFill>
                  <pic:spPr>
                    <a:xfrm>
                      <a:off x="0" y="0"/>
                      <a:ext cx="1405780" cy="2805326"/>
                    </a:xfrm>
                    <a:prstGeom prst="rect">
                      <a:avLst/>
                    </a:prstGeom>
                  </pic:spPr>
                </pic:pic>
              </a:graphicData>
            </a:graphic>
          </wp:inline>
        </w:drawing>
      </w:r>
    </w:p>
    <w:bookmarkEnd w:id="0"/>
    <w:p w14:paraId="56C48DBE" w14:textId="1FDCC0D8" w:rsidR="008903D3" w:rsidRPr="00C75736" w:rsidRDefault="002B6E0B" w:rsidP="00083D8B">
      <w:pPr>
        <w:spacing w:before="100" w:beforeAutospacing="1" w:after="100" w:afterAutospacing="1"/>
        <w:contextualSpacing/>
        <w:jc w:val="center"/>
        <w:outlineLvl w:val="0"/>
        <w:rPr>
          <w:rFonts w:eastAsia="Times New Roman"/>
          <w:szCs w:val="20"/>
        </w:rPr>
      </w:pPr>
      <w:proofErr w:type="spellStart"/>
      <w:r w:rsidRPr="00C75736">
        <w:rPr>
          <w:rFonts w:eastAsia="Times New Roman"/>
          <w:szCs w:val="20"/>
        </w:rPr>
        <w:t>Carignan</w:t>
      </w:r>
      <w:proofErr w:type="spellEnd"/>
      <w:r w:rsidR="00283721" w:rsidRPr="00C75736">
        <w:rPr>
          <w:rFonts w:eastAsia="Times New Roman"/>
          <w:szCs w:val="20"/>
        </w:rPr>
        <w:t xml:space="preserve"> 100%</w:t>
      </w:r>
    </w:p>
    <w:p w14:paraId="482E8DA5" w14:textId="77777777" w:rsidR="00E40F78" w:rsidRPr="00C75736" w:rsidRDefault="00E40F78" w:rsidP="005117D6">
      <w:pPr>
        <w:spacing w:before="100" w:beforeAutospacing="1" w:after="100" w:afterAutospacing="1"/>
        <w:contextualSpacing/>
        <w:jc w:val="center"/>
        <w:outlineLvl w:val="0"/>
        <w:rPr>
          <w:rFonts w:eastAsia="Times New Roman"/>
          <w:szCs w:val="20"/>
        </w:rPr>
      </w:pPr>
    </w:p>
    <w:p w14:paraId="0BAFDE6E" w14:textId="1483C286" w:rsidR="00A677BC" w:rsidRPr="00D01037" w:rsidRDefault="00D01037" w:rsidP="005117D6">
      <w:pPr>
        <w:tabs>
          <w:tab w:val="left" w:pos="4820"/>
          <w:tab w:val="left" w:pos="5097"/>
        </w:tabs>
        <w:ind w:right="-6"/>
        <w:contextualSpacing/>
        <w:jc w:val="both"/>
        <w:rPr>
          <w:color w:val="000000" w:themeColor="text1"/>
          <w:szCs w:val="20"/>
          <w:lang w:val="fr-FR"/>
        </w:rPr>
      </w:pPr>
      <w:r>
        <w:rPr>
          <w:b/>
          <w:color w:val="000000" w:themeColor="text1"/>
          <w:szCs w:val="20"/>
          <w:lang w:val="fr-FR"/>
        </w:rPr>
        <w:t>L’I</w:t>
      </w:r>
      <w:r w:rsidRPr="00D01037">
        <w:rPr>
          <w:b/>
          <w:color w:val="000000" w:themeColor="text1"/>
          <w:szCs w:val="20"/>
          <w:lang w:val="fr-FR"/>
        </w:rPr>
        <w:t>nsoumise</w:t>
      </w:r>
      <w:r w:rsidRPr="00D01037">
        <w:rPr>
          <w:color w:val="000000" w:themeColor="text1"/>
          <w:szCs w:val="20"/>
          <w:lang w:val="fr-FR"/>
        </w:rPr>
        <w:t xml:space="preserve"> est issue de notre vénérable vigne de </w:t>
      </w:r>
      <w:proofErr w:type="spellStart"/>
      <w:r w:rsidRPr="00D01037">
        <w:rPr>
          <w:color w:val="000000" w:themeColor="text1"/>
          <w:szCs w:val="20"/>
          <w:lang w:val="fr-FR"/>
        </w:rPr>
        <w:t>carignan</w:t>
      </w:r>
      <w:proofErr w:type="spellEnd"/>
      <w:r w:rsidRPr="00D01037">
        <w:rPr>
          <w:color w:val="000000" w:themeColor="text1"/>
          <w:szCs w:val="20"/>
          <w:lang w:val="fr-FR"/>
        </w:rPr>
        <w:t>, de plus de 60 ans d’âge. Les grappes sont récoltées à la main, mises en caisses, et après sélection placées en cuves sans égrappage. La macération carbonique s’accomplit sans addition de levures, compte tenu des variétés de levures indigènes. La fermentation complète prend jusqu’à 25 jours.</w:t>
      </w:r>
    </w:p>
    <w:p w14:paraId="7316D40B" w14:textId="77777777" w:rsidR="00A677BC" w:rsidRPr="00D01037" w:rsidRDefault="00A677BC" w:rsidP="005117D6">
      <w:pPr>
        <w:tabs>
          <w:tab w:val="left" w:pos="4820"/>
          <w:tab w:val="left" w:pos="5097"/>
        </w:tabs>
        <w:ind w:right="-6"/>
        <w:contextualSpacing/>
        <w:jc w:val="both"/>
        <w:rPr>
          <w:color w:val="000000" w:themeColor="text1"/>
          <w:szCs w:val="20"/>
          <w:lang w:val="fr-FR"/>
        </w:rPr>
      </w:pPr>
    </w:p>
    <w:p w14:paraId="1717C61E" w14:textId="30116178" w:rsidR="00351905" w:rsidRPr="00D01037" w:rsidRDefault="00083D8B" w:rsidP="005117D6">
      <w:pPr>
        <w:tabs>
          <w:tab w:val="left" w:pos="4820"/>
          <w:tab w:val="left" w:pos="5097"/>
        </w:tabs>
        <w:ind w:right="-6"/>
        <w:contextualSpacing/>
        <w:jc w:val="both"/>
        <w:rPr>
          <w:color w:val="000000" w:themeColor="text1"/>
          <w:szCs w:val="20"/>
          <w:lang w:val="fr-FR"/>
        </w:rPr>
      </w:pPr>
      <w:r>
        <w:rPr>
          <w:rFonts w:eastAsia="Times New Roman"/>
          <w:szCs w:val="20"/>
          <w:lang w:val="fr-FR"/>
        </w:rPr>
        <w:t>Alcool 13,50</w:t>
      </w:r>
      <w:r w:rsidR="00D01037">
        <w:rPr>
          <w:rFonts w:eastAsia="Times New Roman"/>
          <w:szCs w:val="20"/>
          <w:lang w:val="fr-FR"/>
        </w:rPr>
        <w:t>% Sucre r</w:t>
      </w:r>
      <w:r>
        <w:rPr>
          <w:rFonts w:eastAsia="Times New Roman"/>
          <w:szCs w:val="20"/>
          <w:lang w:val="fr-FR"/>
        </w:rPr>
        <w:t>ésiduel 0</w:t>
      </w:r>
      <w:r w:rsidR="00D01037" w:rsidRPr="00D01037">
        <w:rPr>
          <w:rFonts w:eastAsia="Times New Roman"/>
          <w:szCs w:val="20"/>
          <w:lang w:val="fr-FR"/>
        </w:rPr>
        <w:t>.2 g/l Acidité</w:t>
      </w:r>
      <w:r>
        <w:rPr>
          <w:rFonts w:eastAsia="Times New Roman"/>
          <w:szCs w:val="20"/>
          <w:lang w:val="fr-FR"/>
        </w:rPr>
        <w:t xml:space="preserve"> </w:t>
      </w:r>
      <w:r w:rsidR="00A677BC" w:rsidRPr="00D01037">
        <w:rPr>
          <w:rFonts w:eastAsia="Times New Roman"/>
          <w:szCs w:val="20"/>
          <w:lang w:val="fr-FR"/>
        </w:rPr>
        <w:t xml:space="preserve"> g/l</w:t>
      </w:r>
      <w:r w:rsidR="002B6E0B" w:rsidRPr="00D01037">
        <w:rPr>
          <w:color w:val="000000" w:themeColor="text1"/>
          <w:szCs w:val="20"/>
          <w:lang w:val="fr-FR"/>
        </w:rPr>
        <w:t xml:space="preserve">       </w:t>
      </w:r>
    </w:p>
    <w:p w14:paraId="44D29614" w14:textId="19101F73" w:rsidR="008903D3" w:rsidRPr="00A13F15" w:rsidRDefault="00A13F15" w:rsidP="008903D3">
      <w:pPr>
        <w:spacing w:before="100" w:beforeAutospacing="1" w:after="100" w:afterAutospacing="1"/>
        <w:rPr>
          <w:b/>
          <w:color w:val="000000" w:themeColor="text1"/>
          <w:szCs w:val="20"/>
        </w:rPr>
      </w:pPr>
      <w:r w:rsidRPr="00A13F15">
        <w:rPr>
          <w:b/>
          <w:i/>
          <w:color w:val="000000" w:themeColor="text1"/>
          <w:szCs w:val="20"/>
        </w:rPr>
        <w:t>A propos du nom</w:t>
      </w:r>
    </w:p>
    <w:p w14:paraId="5DD4639E" w14:textId="15DAD33D" w:rsidR="008903D3" w:rsidRPr="00D01037" w:rsidRDefault="00D01037" w:rsidP="008903D3">
      <w:pPr>
        <w:spacing w:before="100" w:beforeAutospacing="1" w:after="100" w:afterAutospacing="1"/>
        <w:rPr>
          <w:color w:val="000000" w:themeColor="text1"/>
          <w:szCs w:val="20"/>
          <w:lang w:val="fr-FR"/>
        </w:rPr>
      </w:pPr>
      <w:r w:rsidRPr="00D01037">
        <w:rPr>
          <w:color w:val="000000" w:themeColor="text1"/>
          <w:szCs w:val="20"/>
          <w:lang w:val="fr-FR"/>
        </w:rPr>
        <w:t xml:space="preserve">L’ “insoumise”…rebelle…indomptable. Voyez vous, si les cépages étaient des personnes, le cabernet sauvignon serait votre gendre préféré; le chardonnay pourrait être un gentil vendeur chez Tiffany, tandis que le merlot serait le gars sympa qu’on rencontre en soirées, mais dont on ne se souvient jamais du nom. Carignan serait Carmen: vous prendriez soin d’elle. A traiter avec soin mais sans garantie qu’elle vous </w:t>
      </w:r>
      <w:proofErr w:type="gramStart"/>
      <w:r w:rsidRPr="00D01037">
        <w:rPr>
          <w:color w:val="000000" w:themeColor="text1"/>
          <w:szCs w:val="20"/>
          <w:lang w:val="fr-FR"/>
        </w:rPr>
        <w:t>accorde</w:t>
      </w:r>
      <w:proofErr w:type="gramEnd"/>
      <w:r w:rsidRPr="00D01037">
        <w:rPr>
          <w:color w:val="000000" w:themeColor="text1"/>
          <w:szCs w:val="20"/>
          <w:lang w:val="fr-FR"/>
        </w:rPr>
        <w:t xml:space="preserve"> ses faveurs. La plus capricieuse des variétés de raisins, dont le rendement peut varier de 50% d’une année à l’autre. Elle peut vous turlupiner mais elle en vaut bien la peine.</w:t>
      </w:r>
    </w:p>
    <w:p w14:paraId="290C0C5C" w14:textId="77777777" w:rsidR="00A56AB3" w:rsidRDefault="00A13F15" w:rsidP="008903D3">
      <w:pPr>
        <w:spacing w:before="100" w:beforeAutospacing="1" w:after="100" w:afterAutospacing="1"/>
        <w:rPr>
          <w:b/>
          <w:i/>
          <w:color w:val="000000" w:themeColor="text1"/>
          <w:sz w:val="16"/>
          <w:szCs w:val="16"/>
          <w:lang w:val="fr-FR"/>
        </w:rPr>
      </w:pPr>
      <w:r w:rsidRPr="00AB6B00">
        <w:rPr>
          <w:b/>
          <w:i/>
          <w:color w:val="000000" w:themeColor="text1"/>
          <w:szCs w:val="20"/>
          <w:lang w:val="fr-FR"/>
        </w:rPr>
        <w:t>Commentaire</w:t>
      </w:r>
      <w:r>
        <w:rPr>
          <w:b/>
          <w:i/>
          <w:color w:val="000000" w:themeColor="text1"/>
          <w:szCs w:val="20"/>
          <w:lang w:val="fr-FR"/>
        </w:rPr>
        <w:t>s</w:t>
      </w:r>
      <w:r w:rsidRPr="00AB6B00">
        <w:rPr>
          <w:b/>
          <w:i/>
          <w:color w:val="000000" w:themeColor="text1"/>
          <w:szCs w:val="20"/>
          <w:lang w:val="fr-FR"/>
        </w:rPr>
        <w:t xml:space="preserve"> de dégustation</w:t>
      </w:r>
      <w:r w:rsidR="00083D8B">
        <w:rPr>
          <w:b/>
          <w:i/>
          <w:color w:val="000000" w:themeColor="text1"/>
          <w:szCs w:val="20"/>
          <w:lang w:val="fr-FR"/>
        </w:rPr>
        <w:t> 87/100</w:t>
      </w:r>
      <w:r w:rsidR="00A56AB3">
        <w:rPr>
          <w:b/>
          <w:i/>
          <w:color w:val="000000" w:themeColor="text1"/>
          <w:szCs w:val="20"/>
          <w:lang w:val="fr-FR"/>
        </w:rPr>
        <w:t xml:space="preserve">  </w:t>
      </w:r>
    </w:p>
    <w:p w14:paraId="6C87805C" w14:textId="1D1562C4" w:rsidR="00C75736" w:rsidRPr="00A56AB3" w:rsidRDefault="00A56AB3" w:rsidP="00A56AB3">
      <w:pPr>
        <w:spacing w:before="100" w:beforeAutospacing="1" w:after="100" w:afterAutospacing="1"/>
        <w:rPr>
          <w:b/>
          <w:i/>
          <w:color w:val="000000" w:themeColor="text1"/>
          <w:szCs w:val="20"/>
          <w:lang w:val="fr-FR"/>
        </w:rPr>
      </w:pPr>
      <w:r>
        <w:rPr>
          <w:rFonts w:eastAsia="Times New Roman"/>
          <w:color w:val="000000" w:themeColor="text1"/>
          <w:szCs w:val="20"/>
          <w:lang w:val="fr-FR"/>
        </w:rPr>
        <w:t>Guide des Vi</w:t>
      </w:r>
      <w:r w:rsidRPr="00935CFE">
        <w:rPr>
          <w:rFonts w:eastAsia="Times New Roman"/>
          <w:color w:val="000000" w:themeColor="text1"/>
          <w:szCs w:val="20"/>
          <w:lang w:val="fr-FR"/>
        </w:rPr>
        <w:t xml:space="preserve">ns Gilbert et </w:t>
      </w:r>
      <w:r w:rsidRPr="00935CFE">
        <w:rPr>
          <w:rFonts w:eastAsia="Times New Roman"/>
          <w:color w:val="222222"/>
          <w:szCs w:val="20"/>
          <w:lang w:val="fr-FR"/>
        </w:rPr>
        <w:t>Gaillard </w:t>
      </w:r>
      <w:r>
        <w:rPr>
          <w:b/>
          <w:i/>
          <w:color w:val="000000" w:themeColor="text1"/>
          <w:szCs w:val="20"/>
          <w:lang w:val="fr-FR"/>
        </w:rPr>
        <w:t xml:space="preserve">  </w:t>
      </w:r>
      <w:r>
        <w:rPr>
          <w:rFonts w:ascii="Times" w:eastAsia="Times New Roman" w:hAnsi="Times" w:cs="Times New Roman"/>
          <w:szCs w:val="20"/>
          <w:lang w:val="en-US" w:eastAsia="fr-FR"/>
        </w:rPr>
        <w:t>“</w:t>
      </w:r>
      <w:r w:rsidR="00083D8B" w:rsidRPr="00083D8B">
        <w:rPr>
          <w:rFonts w:ascii="Times" w:eastAsia="Times New Roman" w:hAnsi="Times" w:cs="Times New Roman"/>
          <w:szCs w:val="20"/>
          <w:lang w:val="en-US" w:eastAsia="fr-FR"/>
        </w:rPr>
        <w:t xml:space="preserve">Robe </w:t>
      </w:r>
      <w:proofErr w:type="spellStart"/>
      <w:r w:rsidR="00083D8B" w:rsidRPr="00083D8B">
        <w:rPr>
          <w:rFonts w:ascii="Times" w:eastAsia="Times New Roman" w:hAnsi="Times" w:cs="Times New Roman"/>
          <w:szCs w:val="20"/>
          <w:lang w:val="en-US" w:eastAsia="fr-FR"/>
        </w:rPr>
        <w:t>grenat</w:t>
      </w:r>
      <w:proofErr w:type="spellEnd"/>
      <w:r w:rsidR="00083D8B" w:rsidRPr="00083D8B">
        <w:rPr>
          <w:rFonts w:ascii="Times" w:eastAsia="Times New Roman" w:hAnsi="Times" w:cs="Times New Roman"/>
          <w:szCs w:val="20"/>
          <w:lang w:val="en-US" w:eastAsia="fr-FR"/>
        </w:rPr>
        <w:t xml:space="preserve"> </w:t>
      </w:r>
      <w:proofErr w:type="spellStart"/>
      <w:r w:rsidR="00083D8B" w:rsidRPr="00083D8B">
        <w:rPr>
          <w:rFonts w:ascii="Times" w:eastAsia="Times New Roman" w:hAnsi="Times" w:cs="Times New Roman"/>
          <w:szCs w:val="20"/>
          <w:lang w:val="en-US" w:eastAsia="fr-FR"/>
        </w:rPr>
        <w:t>jeune</w:t>
      </w:r>
      <w:proofErr w:type="spellEnd"/>
      <w:r w:rsidR="00083D8B" w:rsidRPr="00083D8B">
        <w:rPr>
          <w:rFonts w:ascii="Times" w:eastAsia="Times New Roman" w:hAnsi="Times" w:cs="Times New Roman"/>
          <w:szCs w:val="20"/>
          <w:lang w:val="en-US" w:eastAsia="fr-FR"/>
        </w:rPr>
        <w:t xml:space="preserve">. </w:t>
      </w:r>
      <w:proofErr w:type="gramStart"/>
      <w:r w:rsidR="00083D8B" w:rsidRPr="00083D8B">
        <w:rPr>
          <w:rFonts w:ascii="Times" w:eastAsia="Times New Roman" w:hAnsi="Times" w:cs="Times New Roman"/>
          <w:szCs w:val="20"/>
          <w:lang w:val="en-US" w:eastAsia="fr-FR"/>
        </w:rPr>
        <w:t xml:space="preserve">Nez </w:t>
      </w:r>
      <w:proofErr w:type="spellStart"/>
      <w:r w:rsidR="00083D8B" w:rsidRPr="00083D8B">
        <w:rPr>
          <w:rFonts w:ascii="Times" w:eastAsia="Times New Roman" w:hAnsi="Times" w:cs="Times New Roman"/>
          <w:szCs w:val="20"/>
          <w:lang w:val="en-US" w:eastAsia="fr-FR"/>
        </w:rPr>
        <w:t>typé</w:t>
      </w:r>
      <w:proofErr w:type="spellEnd"/>
      <w:r w:rsidR="00083D8B" w:rsidRPr="00083D8B">
        <w:rPr>
          <w:rFonts w:ascii="Times" w:eastAsia="Times New Roman" w:hAnsi="Times" w:cs="Times New Roman"/>
          <w:szCs w:val="20"/>
          <w:lang w:val="en-US" w:eastAsia="fr-FR"/>
        </w:rPr>
        <w:t xml:space="preserve">, de fruits à </w:t>
      </w:r>
      <w:proofErr w:type="spellStart"/>
      <w:r w:rsidR="00083D8B" w:rsidRPr="00083D8B">
        <w:rPr>
          <w:rFonts w:ascii="Times" w:eastAsia="Times New Roman" w:hAnsi="Times" w:cs="Times New Roman"/>
          <w:szCs w:val="20"/>
          <w:lang w:val="en-US" w:eastAsia="fr-FR"/>
        </w:rPr>
        <w:t>noyau</w:t>
      </w:r>
      <w:proofErr w:type="spellEnd"/>
      <w:r w:rsidR="00083D8B" w:rsidRPr="00083D8B">
        <w:rPr>
          <w:rFonts w:ascii="Times" w:eastAsia="Times New Roman" w:hAnsi="Times" w:cs="Times New Roman"/>
          <w:szCs w:val="20"/>
          <w:lang w:val="en-US" w:eastAsia="fr-FR"/>
        </w:rPr>
        <w:t xml:space="preserve">, de condiments, </w:t>
      </w:r>
      <w:proofErr w:type="spellStart"/>
      <w:r w:rsidR="00083D8B" w:rsidRPr="00083D8B">
        <w:rPr>
          <w:rFonts w:ascii="Times" w:eastAsia="Times New Roman" w:hAnsi="Times" w:cs="Times New Roman"/>
          <w:szCs w:val="20"/>
          <w:lang w:val="en-US" w:eastAsia="fr-FR"/>
        </w:rPr>
        <w:t>d'aromates</w:t>
      </w:r>
      <w:proofErr w:type="spellEnd"/>
      <w:r w:rsidR="00083D8B" w:rsidRPr="00083D8B">
        <w:rPr>
          <w:rFonts w:ascii="Times" w:eastAsia="Times New Roman" w:hAnsi="Times" w:cs="Times New Roman"/>
          <w:szCs w:val="20"/>
          <w:lang w:val="en-US" w:eastAsia="fr-FR"/>
        </w:rPr>
        <w:t>.</w:t>
      </w:r>
      <w:proofErr w:type="gramEnd"/>
      <w:r w:rsidR="00083D8B" w:rsidRPr="00083D8B">
        <w:rPr>
          <w:rFonts w:ascii="Times" w:eastAsia="Times New Roman" w:hAnsi="Times" w:cs="Times New Roman"/>
          <w:szCs w:val="20"/>
          <w:lang w:val="en-US" w:eastAsia="fr-FR"/>
        </w:rPr>
        <w:t xml:space="preserve"> La bouche fait </w:t>
      </w:r>
      <w:proofErr w:type="spellStart"/>
      <w:r w:rsidR="00083D8B" w:rsidRPr="00083D8B">
        <w:rPr>
          <w:rFonts w:ascii="Times" w:eastAsia="Times New Roman" w:hAnsi="Times" w:cs="Times New Roman"/>
          <w:szCs w:val="20"/>
          <w:lang w:val="en-US" w:eastAsia="fr-FR"/>
        </w:rPr>
        <w:t>preuve</w:t>
      </w:r>
      <w:proofErr w:type="spellEnd"/>
      <w:r w:rsidR="00083D8B" w:rsidRPr="00083D8B">
        <w:rPr>
          <w:rFonts w:ascii="Times" w:eastAsia="Times New Roman" w:hAnsi="Times" w:cs="Times New Roman"/>
          <w:szCs w:val="20"/>
          <w:lang w:val="en-US" w:eastAsia="fr-FR"/>
        </w:rPr>
        <w:t xml:space="preserve"> </w:t>
      </w:r>
      <w:proofErr w:type="spellStart"/>
      <w:r w:rsidR="00083D8B" w:rsidRPr="00083D8B">
        <w:rPr>
          <w:rFonts w:ascii="Times" w:eastAsia="Times New Roman" w:hAnsi="Times" w:cs="Times New Roman"/>
          <w:szCs w:val="20"/>
          <w:lang w:val="en-US" w:eastAsia="fr-FR"/>
        </w:rPr>
        <w:t>d'une</w:t>
      </w:r>
      <w:proofErr w:type="spellEnd"/>
      <w:r w:rsidR="00083D8B" w:rsidRPr="00083D8B">
        <w:rPr>
          <w:rFonts w:ascii="Times" w:eastAsia="Times New Roman" w:hAnsi="Times" w:cs="Times New Roman"/>
          <w:szCs w:val="20"/>
          <w:lang w:val="en-US" w:eastAsia="fr-FR"/>
        </w:rPr>
        <w:t xml:space="preserve"> </w:t>
      </w:r>
      <w:proofErr w:type="spellStart"/>
      <w:r w:rsidR="00083D8B" w:rsidRPr="00083D8B">
        <w:rPr>
          <w:rFonts w:ascii="Times" w:eastAsia="Times New Roman" w:hAnsi="Times" w:cs="Times New Roman"/>
          <w:szCs w:val="20"/>
          <w:lang w:val="en-US" w:eastAsia="fr-FR"/>
        </w:rPr>
        <w:t>agréable</w:t>
      </w:r>
      <w:proofErr w:type="spellEnd"/>
      <w:r w:rsidR="00083D8B" w:rsidRPr="00083D8B">
        <w:rPr>
          <w:rFonts w:ascii="Times" w:eastAsia="Times New Roman" w:hAnsi="Times" w:cs="Times New Roman"/>
          <w:szCs w:val="20"/>
          <w:lang w:val="en-US" w:eastAsia="fr-FR"/>
        </w:rPr>
        <w:t xml:space="preserve"> </w:t>
      </w:r>
      <w:proofErr w:type="spellStart"/>
      <w:r w:rsidR="00083D8B" w:rsidRPr="00083D8B">
        <w:rPr>
          <w:rFonts w:ascii="Times" w:eastAsia="Times New Roman" w:hAnsi="Times" w:cs="Times New Roman"/>
          <w:szCs w:val="20"/>
          <w:lang w:val="en-US" w:eastAsia="fr-FR"/>
        </w:rPr>
        <w:t>vivacité</w:t>
      </w:r>
      <w:proofErr w:type="spellEnd"/>
      <w:r w:rsidR="00083D8B" w:rsidRPr="00083D8B">
        <w:rPr>
          <w:rFonts w:ascii="Times" w:eastAsia="Times New Roman" w:hAnsi="Times" w:cs="Times New Roman"/>
          <w:szCs w:val="20"/>
          <w:lang w:val="en-US" w:eastAsia="fr-FR"/>
        </w:rPr>
        <w:t xml:space="preserve">, d'un fruit </w:t>
      </w:r>
      <w:proofErr w:type="spellStart"/>
      <w:r w:rsidR="00083D8B" w:rsidRPr="00083D8B">
        <w:rPr>
          <w:rFonts w:ascii="Times" w:eastAsia="Times New Roman" w:hAnsi="Times" w:cs="Times New Roman"/>
          <w:szCs w:val="20"/>
          <w:lang w:val="en-US" w:eastAsia="fr-FR"/>
        </w:rPr>
        <w:t>tendre</w:t>
      </w:r>
      <w:proofErr w:type="spellEnd"/>
      <w:r w:rsidR="00083D8B" w:rsidRPr="00083D8B">
        <w:rPr>
          <w:rFonts w:ascii="Times" w:eastAsia="Times New Roman" w:hAnsi="Times" w:cs="Times New Roman"/>
          <w:szCs w:val="20"/>
          <w:lang w:val="en-US" w:eastAsia="fr-FR"/>
        </w:rPr>
        <w:t xml:space="preserve">, </w:t>
      </w:r>
      <w:proofErr w:type="spellStart"/>
      <w:r w:rsidR="00083D8B" w:rsidRPr="00083D8B">
        <w:rPr>
          <w:rFonts w:ascii="Times" w:eastAsia="Times New Roman" w:hAnsi="Times" w:cs="Times New Roman"/>
          <w:szCs w:val="20"/>
          <w:lang w:val="en-US" w:eastAsia="fr-FR"/>
        </w:rPr>
        <w:t>d'une</w:t>
      </w:r>
      <w:proofErr w:type="spellEnd"/>
      <w:r w:rsidR="00083D8B" w:rsidRPr="00083D8B">
        <w:rPr>
          <w:rFonts w:ascii="Times" w:eastAsia="Times New Roman" w:hAnsi="Times" w:cs="Times New Roman"/>
          <w:szCs w:val="20"/>
          <w:lang w:val="en-US" w:eastAsia="fr-FR"/>
        </w:rPr>
        <w:t xml:space="preserve"> puissance </w:t>
      </w:r>
      <w:proofErr w:type="spellStart"/>
      <w:r w:rsidR="00083D8B" w:rsidRPr="00083D8B">
        <w:rPr>
          <w:rFonts w:ascii="Times" w:eastAsia="Times New Roman" w:hAnsi="Times" w:cs="Times New Roman"/>
          <w:szCs w:val="20"/>
          <w:lang w:val="en-US" w:eastAsia="fr-FR"/>
        </w:rPr>
        <w:t>maîtrisée</w:t>
      </w:r>
      <w:proofErr w:type="spellEnd"/>
      <w:r w:rsidR="00083D8B" w:rsidRPr="00083D8B">
        <w:rPr>
          <w:rFonts w:ascii="Times" w:eastAsia="Times New Roman" w:hAnsi="Times" w:cs="Times New Roman"/>
          <w:szCs w:val="20"/>
          <w:lang w:val="en-US" w:eastAsia="fr-FR"/>
        </w:rPr>
        <w:t xml:space="preserve">. De la </w:t>
      </w:r>
      <w:proofErr w:type="spellStart"/>
      <w:r w:rsidR="00083D8B" w:rsidRPr="00083D8B">
        <w:rPr>
          <w:rFonts w:ascii="Times" w:eastAsia="Times New Roman" w:hAnsi="Times" w:cs="Times New Roman"/>
          <w:szCs w:val="20"/>
          <w:lang w:val="en-US" w:eastAsia="fr-FR"/>
        </w:rPr>
        <w:t>souplesse</w:t>
      </w:r>
      <w:proofErr w:type="gramStart"/>
      <w:r w:rsidR="00083D8B" w:rsidRPr="00083D8B">
        <w:rPr>
          <w:rFonts w:ascii="Times" w:eastAsia="Times New Roman" w:hAnsi="Times" w:cs="Times New Roman"/>
          <w:szCs w:val="20"/>
          <w:lang w:val="en-US" w:eastAsia="fr-FR"/>
        </w:rPr>
        <w:t>,de</w:t>
      </w:r>
      <w:proofErr w:type="spellEnd"/>
      <w:proofErr w:type="gramEnd"/>
      <w:r w:rsidR="00083D8B" w:rsidRPr="00083D8B">
        <w:rPr>
          <w:rFonts w:ascii="Times" w:eastAsia="Times New Roman" w:hAnsi="Times" w:cs="Times New Roman"/>
          <w:szCs w:val="20"/>
          <w:lang w:val="en-US" w:eastAsia="fr-FR"/>
        </w:rPr>
        <w:t xml:space="preserve"> la </w:t>
      </w:r>
      <w:proofErr w:type="spellStart"/>
      <w:r w:rsidR="00083D8B" w:rsidRPr="00083D8B">
        <w:rPr>
          <w:rFonts w:ascii="Times" w:eastAsia="Times New Roman" w:hAnsi="Times" w:cs="Times New Roman"/>
          <w:szCs w:val="20"/>
          <w:lang w:val="en-US" w:eastAsia="fr-FR"/>
        </w:rPr>
        <w:t>fraîcheur</w:t>
      </w:r>
      <w:proofErr w:type="spellEnd"/>
      <w:r w:rsidR="00083D8B" w:rsidRPr="00083D8B">
        <w:rPr>
          <w:rFonts w:ascii="Times" w:eastAsia="Times New Roman" w:hAnsi="Times" w:cs="Times New Roman"/>
          <w:szCs w:val="20"/>
          <w:lang w:val="en-US" w:eastAsia="fr-FR"/>
        </w:rPr>
        <w:t xml:space="preserve"> sans </w:t>
      </w:r>
      <w:proofErr w:type="spellStart"/>
      <w:r w:rsidR="00083D8B" w:rsidRPr="00083D8B">
        <w:rPr>
          <w:rFonts w:ascii="Times" w:eastAsia="Times New Roman" w:hAnsi="Times" w:cs="Times New Roman"/>
          <w:szCs w:val="20"/>
          <w:lang w:val="en-US" w:eastAsia="fr-FR"/>
        </w:rPr>
        <w:t>renier</w:t>
      </w:r>
      <w:proofErr w:type="spellEnd"/>
      <w:r w:rsidR="00083D8B" w:rsidRPr="00083D8B">
        <w:rPr>
          <w:rFonts w:ascii="Times" w:eastAsia="Times New Roman" w:hAnsi="Times" w:cs="Times New Roman"/>
          <w:szCs w:val="20"/>
          <w:lang w:val="en-US" w:eastAsia="fr-FR"/>
        </w:rPr>
        <w:t xml:space="preserve"> </w:t>
      </w:r>
      <w:proofErr w:type="spellStart"/>
      <w:r w:rsidR="00083D8B" w:rsidRPr="00083D8B">
        <w:rPr>
          <w:rFonts w:ascii="Times" w:eastAsia="Times New Roman" w:hAnsi="Times" w:cs="Times New Roman"/>
          <w:szCs w:val="20"/>
          <w:lang w:val="en-US" w:eastAsia="fr-FR"/>
        </w:rPr>
        <w:t>sa</w:t>
      </w:r>
      <w:proofErr w:type="spellEnd"/>
      <w:r w:rsidR="00083D8B" w:rsidRPr="00083D8B">
        <w:rPr>
          <w:rFonts w:ascii="Times" w:eastAsia="Times New Roman" w:hAnsi="Times" w:cs="Times New Roman"/>
          <w:szCs w:val="20"/>
          <w:lang w:val="en-US" w:eastAsia="fr-FR"/>
        </w:rPr>
        <w:t xml:space="preserve"> </w:t>
      </w:r>
      <w:proofErr w:type="spellStart"/>
      <w:r w:rsidR="00083D8B" w:rsidRPr="00083D8B">
        <w:rPr>
          <w:rFonts w:ascii="Times" w:eastAsia="Times New Roman" w:hAnsi="Times" w:cs="Times New Roman"/>
          <w:szCs w:val="20"/>
          <w:lang w:val="en-US" w:eastAsia="fr-FR"/>
        </w:rPr>
        <w:t>personnalité</w:t>
      </w:r>
      <w:proofErr w:type="spellEnd"/>
      <w:r w:rsidR="00083D8B" w:rsidRPr="00083D8B">
        <w:rPr>
          <w:rFonts w:ascii="Times" w:eastAsia="Times New Roman" w:hAnsi="Times" w:cs="Times New Roman"/>
          <w:szCs w:val="20"/>
          <w:lang w:val="en-US" w:eastAsia="fr-FR"/>
        </w:rPr>
        <w:t xml:space="preserve"> </w:t>
      </w:r>
      <w:proofErr w:type="spellStart"/>
      <w:r w:rsidR="00083D8B" w:rsidRPr="00083D8B">
        <w:rPr>
          <w:rFonts w:ascii="Times" w:eastAsia="Times New Roman" w:hAnsi="Times" w:cs="Times New Roman"/>
          <w:szCs w:val="20"/>
          <w:lang w:val="en-US" w:eastAsia="fr-FR"/>
        </w:rPr>
        <w:t>méditerranéenn</w:t>
      </w:r>
      <w:r w:rsidR="00083D8B">
        <w:rPr>
          <w:rFonts w:ascii="Times" w:eastAsia="Times New Roman" w:hAnsi="Times" w:cs="Times New Roman"/>
          <w:szCs w:val="20"/>
          <w:lang w:val="en-US" w:eastAsia="fr-FR"/>
        </w:rPr>
        <w:t>e</w:t>
      </w:r>
      <w:proofErr w:type="spellEnd"/>
      <w:r w:rsidR="00D4775B">
        <w:rPr>
          <w:rFonts w:ascii="Times" w:eastAsia="Times New Roman" w:hAnsi="Times" w:cs="Times New Roman"/>
          <w:szCs w:val="20"/>
          <w:lang w:val="en-US" w:eastAsia="fr-FR"/>
        </w:rPr>
        <w:t>.</w:t>
      </w:r>
      <w:r>
        <w:rPr>
          <w:rFonts w:ascii="Times" w:eastAsia="Times New Roman" w:hAnsi="Times" w:cs="Times New Roman"/>
          <w:szCs w:val="20"/>
          <w:lang w:val="en-US" w:eastAsia="fr-FR"/>
        </w:rPr>
        <w:t>”</w:t>
      </w:r>
    </w:p>
    <w:p w14:paraId="618ECDD2" w14:textId="09F1E4A2" w:rsidR="00A677BC" w:rsidRDefault="00A13F15" w:rsidP="008903D3">
      <w:pPr>
        <w:tabs>
          <w:tab w:val="left" w:pos="4820"/>
          <w:tab w:val="left" w:pos="5097"/>
        </w:tabs>
        <w:ind w:right="-6"/>
        <w:contextualSpacing/>
        <w:jc w:val="both"/>
        <w:rPr>
          <w:b/>
          <w:i/>
          <w:color w:val="000000" w:themeColor="text1"/>
          <w:szCs w:val="20"/>
          <w:lang w:val="fr-FR"/>
        </w:rPr>
      </w:pPr>
      <w:r w:rsidRPr="003941B5">
        <w:rPr>
          <w:b/>
          <w:bCs/>
          <w:i/>
          <w:iCs/>
          <w:color w:val="1A1A1A"/>
          <w:szCs w:val="20"/>
          <w:lang w:val="fr-FR"/>
        </w:rPr>
        <w:t xml:space="preserve">Prix et médailles pour </w:t>
      </w:r>
      <w:r w:rsidR="00083D8B">
        <w:rPr>
          <w:b/>
          <w:i/>
          <w:color w:val="000000" w:themeColor="text1"/>
          <w:szCs w:val="20"/>
          <w:lang w:val="fr-FR"/>
        </w:rPr>
        <w:t>L'Insoumise 2015</w:t>
      </w:r>
    </w:p>
    <w:p w14:paraId="5034FC13" w14:textId="7447C715" w:rsidR="00A13F15" w:rsidRPr="00A13F15" w:rsidRDefault="00083D8B" w:rsidP="008903D3">
      <w:pPr>
        <w:tabs>
          <w:tab w:val="left" w:pos="4820"/>
          <w:tab w:val="left" w:pos="5097"/>
        </w:tabs>
        <w:ind w:right="-6"/>
        <w:contextualSpacing/>
        <w:jc w:val="both"/>
        <w:rPr>
          <w:b/>
          <w:i/>
          <w:color w:val="000000" w:themeColor="text1"/>
          <w:szCs w:val="20"/>
          <w:lang w:val="fr-FR"/>
        </w:rPr>
      </w:pPr>
      <w:r>
        <w:rPr>
          <w:b/>
          <w:i/>
          <w:color w:val="000000" w:themeColor="text1"/>
          <w:szCs w:val="20"/>
          <w:lang w:val="fr-FR"/>
        </w:rPr>
        <w:t>87/100</w:t>
      </w:r>
    </w:p>
    <w:p w14:paraId="3B56F8A8" w14:textId="1B576BEB" w:rsidR="005117D6" w:rsidRDefault="002B6E0B" w:rsidP="005117D6">
      <w:pPr>
        <w:jc w:val="center"/>
        <w:rPr>
          <w:szCs w:val="20"/>
        </w:rPr>
      </w:pPr>
      <w:r w:rsidRPr="00C75736">
        <w:rPr>
          <w:noProof/>
          <w:szCs w:val="20"/>
          <w:lang w:val="fr-FR" w:eastAsia="fr-FR"/>
        </w:rPr>
        <w:drawing>
          <wp:inline distT="0" distB="0" distL="0" distR="0" wp14:anchorId="03D3D863" wp14:editId="222CC78B">
            <wp:extent cx="1082040" cy="1082040"/>
            <wp:effectExtent l="0" t="0" r="1016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lbertGaillard_gen_gold.png"/>
                    <pic:cNvPicPr/>
                  </pic:nvPicPr>
                  <pic:blipFill>
                    <a:blip r:embed="rId8">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inline>
        </w:drawing>
      </w:r>
    </w:p>
    <w:p w14:paraId="6C6CB512" w14:textId="77777777" w:rsidR="00C75736" w:rsidRPr="00C75736" w:rsidRDefault="00C75736" w:rsidP="005117D6">
      <w:pPr>
        <w:jc w:val="center"/>
        <w:rPr>
          <w:szCs w:val="20"/>
        </w:rPr>
      </w:pPr>
    </w:p>
    <w:p w14:paraId="39853AAE" w14:textId="301B5CBF" w:rsidR="00A13F15" w:rsidRPr="00AA535A" w:rsidRDefault="00D4775B" w:rsidP="00A13F15">
      <w:pPr>
        <w:jc w:val="center"/>
        <w:rPr>
          <w:szCs w:val="20"/>
          <w:lang w:val="fr-FR"/>
        </w:rPr>
      </w:pPr>
      <w:r>
        <w:rPr>
          <w:rFonts w:eastAsia="Times New Roman"/>
          <w:szCs w:val="20"/>
          <w:lang w:val="fr-FR"/>
        </w:rPr>
        <w:t>VDF</w:t>
      </w:r>
      <w:r w:rsidR="00A13F15" w:rsidRPr="00AA535A">
        <w:rPr>
          <w:rFonts w:eastAsia="Times New Roman"/>
          <w:szCs w:val="20"/>
          <w:lang w:val="fr-FR"/>
        </w:rPr>
        <w:t xml:space="preserve"> | </w:t>
      </w:r>
      <w:r w:rsidR="00A13F15" w:rsidRPr="00AA535A">
        <w:rPr>
          <w:szCs w:val="20"/>
          <w:lang w:val="fr-FR"/>
        </w:rPr>
        <w:t>Certifié Bio</w:t>
      </w:r>
    </w:p>
    <w:p w14:paraId="39AC7F24" w14:textId="77777777" w:rsidR="00A56AB3" w:rsidRPr="00AA535A" w:rsidRDefault="00A56AB3" w:rsidP="00A56AB3">
      <w:pPr>
        <w:jc w:val="center"/>
        <w:rPr>
          <w:b/>
          <w:szCs w:val="20"/>
          <w:lang w:val="fr-FR"/>
        </w:rPr>
      </w:pPr>
      <w:r w:rsidRPr="00AA535A">
        <w:rPr>
          <w:b/>
          <w:szCs w:val="20"/>
          <w:lang w:val="fr-FR"/>
        </w:rPr>
        <w:t>'Vin Fait Main</w:t>
      </w:r>
      <w:r>
        <w:rPr>
          <w:b/>
          <w:szCs w:val="20"/>
          <w:lang w:val="fr-FR"/>
        </w:rPr>
        <w:t xml:space="preserve"> à Aubais Même</w:t>
      </w:r>
      <w:r w:rsidRPr="00AA535A">
        <w:rPr>
          <w:b/>
          <w:szCs w:val="20"/>
          <w:lang w:val="fr-FR"/>
        </w:rPr>
        <w:t>'</w:t>
      </w:r>
    </w:p>
    <w:p w14:paraId="2B0EFA8E" w14:textId="34A19FDF" w:rsidR="008903D3" w:rsidRPr="00C75736" w:rsidRDefault="008903D3" w:rsidP="00A13F15">
      <w:pPr>
        <w:jc w:val="center"/>
        <w:rPr>
          <w:szCs w:val="20"/>
        </w:rPr>
      </w:pPr>
    </w:p>
    <w:sectPr w:rsidR="008903D3" w:rsidRPr="00C75736" w:rsidSect="00A56AB3">
      <w:pgSz w:w="11900" w:h="16840"/>
      <w:pgMar w:top="284" w:right="720" w:bottom="0" w:left="567" w:header="709" w:footer="709" w:gutter="0"/>
      <w:cols w:space="4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Yu Mincho">
    <w:charset w:val="80"/>
    <w:family w:val="auto"/>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Yu Gothic Light">
    <w:charset w:val="80"/>
    <w:family w:val="auto"/>
    <w:pitch w:val="variable"/>
    <w:sig w:usb0="E00002FF" w:usb1="2AC7FDFF" w:usb2="00000016" w:usb3="00000000" w:csb0="0002009F" w:csb1="00000000"/>
  </w:font>
  <w:font w:name="Calibri Light">
    <w:altName w:val="Consolas"/>
    <w:charset w:val="00"/>
    <w:family w:val="auto"/>
    <w:pitch w:val="variable"/>
    <w:sig w:usb0="A00002EF" w:usb1="4000207B"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D6"/>
    <w:rsid w:val="00083D8B"/>
    <w:rsid w:val="00283721"/>
    <w:rsid w:val="002B6E0B"/>
    <w:rsid w:val="00351905"/>
    <w:rsid w:val="00393E72"/>
    <w:rsid w:val="004B7B10"/>
    <w:rsid w:val="005117D6"/>
    <w:rsid w:val="00580D14"/>
    <w:rsid w:val="005F6C52"/>
    <w:rsid w:val="00754AD2"/>
    <w:rsid w:val="00784CAB"/>
    <w:rsid w:val="007B2BB5"/>
    <w:rsid w:val="00813DD4"/>
    <w:rsid w:val="008903D3"/>
    <w:rsid w:val="00A1372C"/>
    <w:rsid w:val="00A13F15"/>
    <w:rsid w:val="00A56AB3"/>
    <w:rsid w:val="00A677BC"/>
    <w:rsid w:val="00AF793B"/>
    <w:rsid w:val="00B72391"/>
    <w:rsid w:val="00C17C3E"/>
    <w:rsid w:val="00C75736"/>
    <w:rsid w:val="00D01037"/>
    <w:rsid w:val="00D4775B"/>
    <w:rsid w:val="00D93017"/>
    <w:rsid w:val="00DE790E"/>
    <w:rsid w:val="00E40F78"/>
    <w:rsid w:val="00E436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AF1E4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3D8B"/>
    <w:rPr>
      <w:rFonts w:ascii="Lucida Grande" w:hAnsi="Lucida Grande"/>
      <w:sz w:val="18"/>
      <w:szCs w:val="18"/>
    </w:rPr>
  </w:style>
  <w:style w:type="character" w:customStyle="1" w:styleId="TextedebullesCar">
    <w:name w:val="Texte de bulles Car"/>
    <w:basedOn w:val="Policepardfaut"/>
    <w:link w:val="Textedebulles"/>
    <w:uiPriority w:val="99"/>
    <w:semiHidden/>
    <w:rsid w:val="00083D8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3D8B"/>
    <w:rPr>
      <w:rFonts w:ascii="Lucida Grande" w:hAnsi="Lucida Grande"/>
      <w:sz w:val="18"/>
      <w:szCs w:val="18"/>
    </w:rPr>
  </w:style>
  <w:style w:type="character" w:customStyle="1" w:styleId="TextedebullesCar">
    <w:name w:val="Texte de bulles Car"/>
    <w:basedOn w:val="Policepardfaut"/>
    <w:link w:val="Textedebulles"/>
    <w:uiPriority w:val="99"/>
    <w:semiHidden/>
    <w:rsid w:val="00083D8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000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4DD28C-7D24-2A4C-84B8-9F9D9ED7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1242</Characters>
  <Application>Microsoft Macintosh Word</Application>
  <DocSecurity>0</DocSecurity>
  <Lines>10</Lines>
  <Paragraphs>2</Paragraphs>
  <ScaleCrop>false</ScaleCrop>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schouschi@gmail.com</dc:creator>
  <cp:keywords/>
  <dc:description/>
  <cp:lastModifiedBy>Mark Haynes</cp:lastModifiedBy>
  <cp:revision>3</cp:revision>
  <cp:lastPrinted>2017-04-21T09:20:00Z</cp:lastPrinted>
  <dcterms:created xsi:type="dcterms:W3CDTF">2018-04-04T09:32:00Z</dcterms:created>
  <dcterms:modified xsi:type="dcterms:W3CDTF">2018-04-04T11:45:00Z</dcterms:modified>
</cp:coreProperties>
</file>